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9D5" w:rsidRDefault="002A79D5" w:rsidP="00F75E29">
      <w:pPr>
        <w:jc w:val="center"/>
        <w:rPr>
          <w:rFonts w:ascii="Times New Roman" w:hAnsi="Times New Roman" w:cs="Times New Roman"/>
          <w:b/>
          <w:bCs/>
          <w:sz w:val="24"/>
          <w:szCs w:val="24"/>
        </w:rPr>
      </w:pPr>
      <w:r w:rsidRPr="002A79D5">
        <w:rPr>
          <w:rFonts w:ascii="Times New Roman" w:hAnsi="Times New Roman" w:cs="Times New Roman"/>
          <w:b/>
          <w:bCs/>
          <w:sz w:val="24"/>
          <w:szCs w:val="24"/>
        </w:rPr>
        <w:t>Write the Title of Your Full Paper Here, Not Exceeding 15 Words and Without Altering the Formatting</w:t>
      </w:r>
    </w:p>
    <w:p w:rsidR="002A79D5" w:rsidRPr="002A79D5" w:rsidRDefault="002A79D5" w:rsidP="002A79D5">
      <w:pPr>
        <w:spacing w:after="120" w:line="240" w:lineRule="auto"/>
        <w:jc w:val="center"/>
        <w:rPr>
          <w:rFonts w:ascii="Times New Roman" w:hAnsi="Times New Roman" w:cs="Times New Roman"/>
          <w:i/>
          <w:sz w:val="22"/>
          <w:szCs w:val="24"/>
        </w:rPr>
      </w:pPr>
      <w:r w:rsidRPr="002A79D5">
        <w:rPr>
          <w:rFonts w:ascii="Times New Roman" w:hAnsi="Times New Roman" w:cs="Times New Roman"/>
          <w:i/>
          <w:sz w:val="22"/>
          <w:szCs w:val="24"/>
        </w:rPr>
        <w:t>First author’s title, full name, institutional affiliation, e-mail address</w:t>
      </w:r>
    </w:p>
    <w:p w:rsidR="002A79D5" w:rsidRPr="002A79D5" w:rsidRDefault="002A79D5" w:rsidP="002A79D5">
      <w:pPr>
        <w:spacing w:after="120" w:line="240" w:lineRule="auto"/>
        <w:jc w:val="center"/>
        <w:rPr>
          <w:rFonts w:ascii="Times New Roman" w:hAnsi="Times New Roman" w:cs="Times New Roman"/>
          <w:i/>
          <w:sz w:val="22"/>
          <w:szCs w:val="24"/>
        </w:rPr>
      </w:pPr>
      <w:r w:rsidRPr="002A79D5">
        <w:rPr>
          <w:rFonts w:ascii="Times New Roman" w:hAnsi="Times New Roman" w:cs="Times New Roman"/>
          <w:i/>
          <w:sz w:val="22"/>
          <w:szCs w:val="24"/>
        </w:rPr>
        <w:t>Second author’s title, full name, institutional affiliation, e-mail address</w:t>
      </w:r>
    </w:p>
    <w:p w:rsidR="00F539E8" w:rsidRDefault="002A79D5" w:rsidP="002A79D5">
      <w:pPr>
        <w:spacing w:after="120" w:line="240" w:lineRule="auto"/>
        <w:jc w:val="center"/>
        <w:rPr>
          <w:rFonts w:ascii="Times New Roman" w:hAnsi="Times New Roman" w:cs="Times New Roman"/>
          <w:i/>
          <w:sz w:val="22"/>
          <w:szCs w:val="24"/>
        </w:rPr>
      </w:pPr>
      <w:r w:rsidRPr="002A79D5">
        <w:rPr>
          <w:rFonts w:ascii="Times New Roman" w:hAnsi="Times New Roman" w:cs="Times New Roman"/>
          <w:i/>
          <w:sz w:val="22"/>
          <w:szCs w:val="24"/>
        </w:rPr>
        <w:t>(Please add additional lines if there are more authors.)</w:t>
      </w:r>
    </w:p>
    <w:p w:rsidR="006141C3" w:rsidRPr="000E788E" w:rsidRDefault="006141C3" w:rsidP="00F539E8">
      <w:pPr>
        <w:spacing w:after="120" w:line="240" w:lineRule="auto"/>
        <w:jc w:val="center"/>
        <w:rPr>
          <w:rFonts w:ascii="Times New Roman" w:hAnsi="Times New Roman" w:cs="Times New Roman"/>
          <w:i/>
          <w:sz w:val="22"/>
          <w:szCs w:val="24"/>
        </w:rPr>
      </w:pPr>
    </w:p>
    <w:p w:rsidR="002A79D5" w:rsidRPr="002A79D5" w:rsidRDefault="002A79D5" w:rsidP="002A79D5">
      <w:pPr>
        <w:jc w:val="both"/>
        <w:rPr>
          <w:rFonts w:ascii="Times New Roman" w:hAnsi="Times New Roman" w:cs="Times New Roman"/>
          <w:b/>
          <w:sz w:val="22"/>
          <w:szCs w:val="24"/>
        </w:rPr>
      </w:pPr>
      <w:r w:rsidRPr="002A79D5">
        <w:rPr>
          <w:rFonts w:ascii="Times New Roman" w:hAnsi="Times New Roman" w:cs="Times New Roman"/>
          <w:b/>
          <w:bCs/>
          <w:sz w:val="22"/>
          <w:szCs w:val="24"/>
        </w:rPr>
        <w:t>Abstract:</w:t>
      </w:r>
      <w:r w:rsidRPr="002A79D5">
        <w:rPr>
          <w:rFonts w:ascii="Times New Roman" w:hAnsi="Times New Roman" w:cs="Times New Roman"/>
          <w:b/>
          <w:sz w:val="22"/>
          <w:szCs w:val="24"/>
        </w:rPr>
        <w:t xml:space="preserve"> </w:t>
      </w:r>
      <w:r w:rsidRPr="002A79D5">
        <w:rPr>
          <w:rFonts w:ascii="Times New Roman" w:hAnsi="Times New Roman" w:cs="Times New Roman"/>
          <w:sz w:val="22"/>
          <w:szCs w:val="24"/>
        </w:rPr>
        <w:t>Please write the abstract of your study in this section without altering the formatting. The abstract should be between 100 and 250 words. It should briefly present the purpose of the study and the methodology and its relevant components, such as participants, data collection instruments, and data analysis. Important findings and recommendations may also be included in this section. Please write the abstract of your study in this section without altering the formatting. The abstract should be between 100 and 250 words. It should briefly present the purpose of the study and the methodology and its relevant components, such as participants, data collection instruments, and data analysis. Important findings and recommendations may also be included in this section. Please write the abstract of your study in this section without altering the formatting. The abstract should be between 100 and 250 words. It should briefly present the purpose of the study and the methodology and its relevant components, such as participants, data collection instruments, and data analysis. Important findings and recommendations may also be included in this section.</w:t>
      </w:r>
    </w:p>
    <w:p w:rsidR="005C6972" w:rsidRDefault="002A79D5" w:rsidP="002A79D5">
      <w:pPr>
        <w:jc w:val="both"/>
        <w:rPr>
          <w:rFonts w:ascii="Times New Roman" w:hAnsi="Times New Roman" w:cs="Times New Roman"/>
          <w:sz w:val="22"/>
          <w:szCs w:val="24"/>
        </w:rPr>
      </w:pPr>
      <w:r w:rsidRPr="002A79D5">
        <w:rPr>
          <w:rFonts w:ascii="Times New Roman" w:hAnsi="Times New Roman" w:cs="Times New Roman"/>
          <w:b/>
          <w:bCs/>
          <w:sz w:val="22"/>
          <w:szCs w:val="24"/>
        </w:rPr>
        <w:t>Keywords:</w:t>
      </w:r>
      <w:r w:rsidRPr="002A79D5">
        <w:rPr>
          <w:rFonts w:ascii="Times New Roman" w:hAnsi="Times New Roman" w:cs="Times New Roman"/>
          <w:b/>
          <w:sz w:val="22"/>
          <w:szCs w:val="24"/>
        </w:rPr>
        <w:t xml:space="preserve"> </w:t>
      </w:r>
      <w:r w:rsidRPr="002A79D5">
        <w:rPr>
          <w:rFonts w:ascii="Times New Roman" w:hAnsi="Times New Roman" w:cs="Times New Roman"/>
          <w:sz w:val="22"/>
          <w:szCs w:val="24"/>
        </w:rPr>
        <w:t>A minimum of 3 and a maximum of 5 keywords should be provided. Keywords should be separated by commas, and only the first letter of the first keyword should be capitalized.</w:t>
      </w:r>
    </w:p>
    <w:p w:rsidR="002A79D5" w:rsidRPr="002A79D5" w:rsidRDefault="002A79D5" w:rsidP="002A79D5">
      <w:pPr>
        <w:spacing w:after="120"/>
        <w:jc w:val="both"/>
        <w:rPr>
          <w:rFonts w:ascii="Times New Roman" w:hAnsi="Times New Roman" w:cs="Times New Roman"/>
          <w:b/>
          <w:sz w:val="22"/>
          <w:szCs w:val="24"/>
        </w:rPr>
      </w:pPr>
      <w:r w:rsidRPr="002A79D5">
        <w:rPr>
          <w:rFonts w:ascii="Times New Roman" w:hAnsi="Times New Roman" w:cs="Times New Roman"/>
          <w:b/>
          <w:sz w:val="22"/>
          <w:szCs w:val="24"/>
        </w:rPr>
        <w:t>1. Introduction</w:t>
      </w:r>
    </w:p>
    <w:p w:rsidR="002A79D5" w:rsidRPr="002A79D5" w:rsidRDefault="002A79D5" w:rsidP="002A79D5">
      <w:pPr>
        <w:spacing w:after="120"/>
        <w:ind w:firstLine="284"/>
        <w:jc w:val="both"/>
        <w:rPr>
          <w:rFonts w:ascii="Times New Roman" w:hAnsi="Times New Roman" w:cs="Times New Roman"/>
          <w:sz w:val="22"/>
          <w:szCs w:val="24"/>
        </w:rPr>
      </w:pPr>
      <w:r w:rsidRPr="002A79D5">
        <w:rPr>
          <w:rFonts w:ascii="Times New Roman" w:hAnsi="Times New Roman" w:cs="Times New Roman"/>
          <w:sz w:val="22"/>
          <w:szCs w:val="24"/>
        </w:rPr>
        <w:t>The research problem should be clearly stated in this section. As throughout the entire manuscript, Times New Roman font, 11-point size, and 1.15 line spacing should be used. Full papers should be between 3,000 and 4,000 words. An additional English abstract is not required for full papers prepared in Turkish. Please use the following template for subheadings.</w:t>
      </w:r>
    </w:p>
    <w:p w:rsidR="002A79D5" w:rsidRPr="002A79D5" w:rsidRDefault="002A79D5" w:rsidP="002A79D5">
      <w:pPr>
        <w:spacing w:after="120"/>
        <w:jc w:val="both"/>
        <w:rPr>
          <w:rFonts w:ascii="Times New Roman" w:hAnsi="Times New Roman" w:cs="Times New Roman"/>
          <w:b/>
          <w:sz w:val="22"/>
          <w:szCs w:val="24"/>
        </w:rPr>
      </w:pPr>
      <w:r w:rsidRPr="002A79D5">
        <w:rPr>
          <w:rFonts w:ascii="Times New Roman" w:hAnsi="Times New Roman" w:cs="Times New Roman"/>
          <w:b/>
          <w:sz w:val="22"/>
          <w:szCs w:val="24"/>
        </w:rPr>
        <w:t>1.1. Theoretical Framework</w:t>
      </w:r>
    </w:p>
    <w:p w:rsidR="002A79D5" w:rsidRPr="002A79D5" w:rsidRDefault="002A79D5" w:rsidP="002A79D5">
      <w:pPr>
        <w:spacing w:after="120"/>
        <w:ind w:firstLine="284"/>
        <w:jc w:val="both"/>
        <w:rPr>
          <w:rFonts w:ascii="Times New Roman" w:hAnsi="Times New Roman" w:cs="Times New Roman"/>
          <w:sz w:val="22"/>
          <w:szCs w:val="24"/>
        </w:rPr>
      </w:pPr>
      <w:r w:rsidRPr="002A79D5">
        <w:rPr>
          <w:rFonts w:ascii="Times New Roman" w:hAnsi="Times New Roman" w:cs="Times New Roman"/>
          <w:sz w:val="22"/>
          <w:szCs w:val="24"/>
        </w:rPr>
        <w:t>Paragraphs should be fully justified. There should be 6 pt spacing between paragraphs. The Introduction section should be followed by the Method, Findings, Discussion and Conclusion, and, where applicable, Recommendations sections. The organization of these headings may be adapted where appropriate, for example, Findings and Discussion or Conclusion and Recommendations.</w:t>
      </w:r>
    </w:p>
    <w:p w:rsidR="002A79D5" w:rsidRPr="002A79D5" w:rsidRDefault="002A79D5" w:rsidP="002A79D5">
      <w:pPr>
        <w:spacing w:after="120"/>
        <w:ind w:firstLine="284"/>
        <w:jc w:val="both"/>
        <w:rPr>
          <w:rFonts w:ascii="Times New Roman" w:hAnsi="Times New Roman" w:cs="Times New Roman"/>
          <w:sz w:val="22"/>
          <w:szCs w:val="24"/>
        </w:rPr>
      </w:pPr>
      <w:r w:rsidRPr="002A79D5">
        <w:rPr>
          <w:rFonts w:ascii="Times New Roman" w:hAnsi="Times New Roman" w:cs="Times New Roman"/>
          <w:sz w:val="22"/>
          <w:szCs w:val="24"/>
        </w:rPr>
        <w:t>Please follow the same format for other subheadings.</w:t>
      </w:r>
    </w:p>
    <w:p w:rsidR="002A79D5" w:rsidRPr="002A79D5" w:rsidRDefault="002A79D5" w:rsidP="002A79D5">
      <w:pPr>
        <w:spacing w:after="120"/>
        <w:jc w:val="both"/>
        <w:rPr>
          <w:rFonts w:ascii="Times New Roman" w:hAnsi="Times New Roman" w:cs="Times New Roman"/>
          <w:b/>
          <w:sz w:val="22"/>
          <w:szCs w:val="24"/>
        </w:rPr>
      </w:pPr>
      <w:r w:rsidRPr="002A79D5">
        <w:rPr>
          <w:rFonts w:ascii="Times New Roman" w:hAnsi="Times New Roman" w:cs="Times New Roman"/>
          <w:b/>
          <w:sz w:val="22"/>
          <w:szCs w:val="24"/>
        </w:rPr>
        <w:t>2. Method</w:t>
      </w:r>
    </w:p>
    <w:p w:rsidR="002A79D5" w:rsidRPr="002A79D5" w:rsidRDefault="002A79D5" w:rsidP="002A79D5">
      <w:pPr>
        <w:spacing w:after="120"/>
        <w:ind w:firstLine="284"/>
        <w:jc w:val="both"/>
        <w:rPr>
          <w:rFonts w:ascii="Times New Roman" w:hAnsi="Times New Roman" w:cs="Times New Roman"/>
          <w:sz w:val="22"/>
          <w:szCs w:val="24"/>
        </w:rPr>
      </w:pPr>
      <w:r w:rsidRPr="002A79D5">
        <w:rPr>
          <w:rFonts w:ascii="Times New Roman" w:hAnsi="Times New Roman" w:cs="Times New Roman"/>
          <w:sz w:val="22"/>
          <w:szCs w:val="24"/>
        </w:rPr>
        <w:t>The rules stated above also apply to this section. The rules stated above also apply to this section. The rules stated above also apply to this section. The rules stated above also apply to this section.</w:t>
      </w:r>
    </w:p>
    <w:p w:rsidR="002A79D5" w:rsidRPr="002A79D5" w:rsidRDefault="002A79D5" w:rsidP="002A79D5">
      <w:pPr>
        <w:spacing w:after="120"/>
        <w:jc w:val="both"/>
        <w:rPr>
          <w:rFonts w:ascii="Times New Roman" w:hAnsi="Times New Roman" w:cs="Times New Roman"/>
          <w:b/>
          <w:sz w:val="22"/>
          <w:szCs w:val="24"/>
        </w:rPr>
      </w:pPr>
      <w:r w:rsidRPr="002A79D5">
        <w:rPr>
          <w:rFonts w:ascii="Times New Roman" w:hAnsi="Times New Roman" w:cs="Times New Roman"/>
          <w:b/>
          <w:sz w:val="22"/>
          <w:szCs w:val="24"/>
        </w:rPr>
        <w:t>2.1. Research Design</w:t>
      </w:r>
    </w:p>
    <w:p w:rsidR="002A79D5" w:rsidRPr="002A79D5" w:rsidRDefault="002A79D5" w:rsidP="002A79D5">
      <w:pPr>
        <w:spacing w:after="120"/>
        <w:ind w:firstLine="284"/>
        <w:jc w:val="both"/>
        <w:rPr>
          <w:rFonts w:ascii="Times New Roman" w:hAnsi="Times New Roman" w:cs="Times New Roman"/>
          <w:sz w:val="22"/>
          <w:szCs w:val="24"/>
        </w:rPr>
      </w:pPr>
      <w:r w:rsidRPr="002A79D5">
        <w:rPr>
          <w:rFonts w:ascii="Times New Roman" w:hAnsi="Times New Roman" w:cs="Times New Roman"/>
          <w:sz w:val="22"/>
          <w:szCs w:val="24"/>
        </w:rPr>
        <w:t>The rules stated above also apply to this section. The rules stated above also apply to this section. The rules stated above also apply to this section. The rules stated above also apply to this section.</w:t>
      </w:r>
    </w:p>
    <w:p w:rsidR="002A79D5" w:rsidRPr="002A79D5" w:rsidRDefault="002A79D5" w:rsidP="002A79D5">
      <w:pPr>
        <w:spacing w:after="120"/>
        <w:jc w:val="both"/>
        <w:rPr>
          <w:rFonts w:ascii="Times New Roman" w:hAnsi="Times New Roman" w:cs="Times New Roman"/>
          <w:b/>
          <w:sz w:val="22"/>
          <w:szCs w:val="24"/>
        </w:rPr>
      </w:pPr>
      <w:r w:rsidRPr="002A79D5">
        <w:rPr>
          <w:rFonts w:ascii="Times New Roman" w:hAnsi="Times New Roman" w:cs="Times New Roman"/>
          <w:b/>
          <w:sz w:val="22"/>
          <w:szCs w:val="24"/>
        </w:rPr>
        <w:t>2.2. Participants</w:t>
      </w:r>
    </w:p>
    <w:p w:rsidR="002A79D5" w:rsidRPr="002A79D5" w:rsidRDefault="002A79D5" w:rsidP="002A79D5">
      <w:pPr>
        <w:spacing w:after="120"/>
        <w:ind w:firstLine="284"/>
        <w:jc w:val="both"/>
        <w:rPr>
          <w:rFonts w:ascii="Times New Roman" w:hAnsi="Times New Roman" w:cs="Times New Roman"/>
          <w:sz w:val="22"/>
          <w:szCs w:val="24"/>
        </w:rPr>
      </w:pPr>
      <w:r w:rsidRPr="002A79D5">
        <w:rPr>
          <w:rFonts w:ascii="Times New Roman" w:hAnsi="Times New Roman" w:cs="Times New Roman"/>
          <w:sz w:val="22"/>
          <w:szCs w:val="24"/>
        </w:rPr>
        <w:t>The rules stated above also apply to this section. The following template should be used for tables included throughout the manuscript.</w:t>
      </w:r>
    </w:p>
    <w:p w:rsidR="002A79D5" w:rsidRDefault="002A79D5" w:rsidP="002A79D5">
      <w:pPr>
        <w:spacing w:after="120"/>
        <w:ind w:firstLine="284"/>
        <w:jc w:val="both"/>
        <w:rPr>
          <w:rFonts w:ascii="Times New Roman" w:hAnsi="Times New Roman" w:cs="Times New Roman"/>
          <w:sz w:val="22"/>
          <w:szCs w:val="24"/>
        </w:rPr>
      </w:pPr>
      <w:r w:rsidRPr="002A79D5">
        <w:rPr>
          <w:rFonts w:ascii="Times New Roman" w:hAnsi="Times New Roman" w:cs="Times New Roman"/>
          <w:sz w:val="22"/>
          <w:szCs w:val="24"/>
        </w:rPr>
        <w:lastRenderedPageBreak/>
        <w:t>The study was conducted with 106 Turkish language teachers working in different regions of Türkiye. The distribution of the participants by region is presented in Table 1.</w:t>
      </w:r>
    </w:p>
    <w:p w:rsidR="002A79D5" w:rsidRDefault="002A79D5" w:rsidP="002A79D5">
      <w:pPr>
        <w:spacing w:after="0" w:line="240" w:lineRule="auto"/>
        <w:jc w:val="both"/>
        <w:rPr>
          <w:rFonts w:ascii="Times New Roman" w:hAnsi="Times New Roman" w:cs="Times New Roman"/>
          <w:sz w:val="22"/>
          <w:szCs w:val="24"/>
        </w:rPr>
      </w:pPr>
      <w:r>
        <w:rPr>
          <w:rFonts w:ascii="Times New Roman" w:hAnsi="Times New Roman" w:cs="Times New Roman"/>
          <w:sz w:val="22"/>
          <w:szCs w:val="24"/>
        </w:rPr>
        <w:t>Tabl</w:t>
      </w:r>
      <w:r>
        <w:rPr>
          <w:rFonts w:ascii="Times New Roman" w:hAnsi="Times New Roman" w:cs="Times New Roman"/>
          <w:sz w:val="22"/>
          <w:szCs w:val="24"/>
        </w:rPr>
        <w:t>e</w:t>
      </w:r>
      <w:r>
        <w:rPr>
          <w:rFonts w:ascii="Times New Roman" w:hAnsi="Times New Roman" w:cs="Times New Roman"/>
          <w:sz w:val="22"/>
          <w:szCs w:val="24"/>
        </w:rPr>
        <w:t xml:space="preserve"> 1. </w:t>
      </w:r>
    </w:p>
    <w:p w:rsidR="002A79D5" w:rsidRDefault="002A79D5" w:rsidP="002A79D5">
      <w:pPr>
        <w:spacing w:after="0" w:line="240" w:lineRule="auto"/>
        <w:jc w:val="both"/>
        <w:rPr>
          <w:rFonts w:ascii="Times New Roman" w:hAnsi="Times New Roman" w:cs="Times New Roman"/>
          <w:i/>
          <w:sz w:val="22"/>
          <w:szCs w:val="24"/>
        </w:rPr>
      </w:pPr>
      <w:r w:rsidRPr="002A79D5">
        <w:rPr>
          <w:rFonts w:ascii="Times New Roman" w:hAnsi="Times New Roman" w:cs="Times New Roman"/>
          <w:i/>
          <w:iCs/>
          <w:sz w:val="22"/>
          <w:szCs w:val="24"/>
        </w:rPr>
        <w:t>Distribution of participants by region</w:t>
      </w:r>
    </w:p>
    <w:tbl>
      <w:tblPr>
        <w:tblStyle w:val="KlavuzTablo2-Vurgu412"/>
        <w:tblW w:w="5000" w:type="pct"/>
        <w:tblBorders>
          <w:top w:val="single" w:sz="4" w:space="0" w:color="auto"/>
          <w:bottom w:val="single" w:sz="4" w:space="0" w:color="auto"/>
          <w:insideH w:val="single" w:sz="4" w:space="0" w:color="auto"/>
          <w:insideV w:val="none" w:sz="0" w:space="0" w:color="auto"/>
        </w:tblBorders>
        <w:tblLook w:val="04A0" w:firstRow="1" w:lastRow="0" w:firstColumn="1" w:lastColumn="0" w:noHBand="0" w:noVBand="1"/>
      </w:tblPr>
      <w:tblGrid>
        <w:gridCol w:w="3483"/>
        <w:gridCol w:w="3046"/>
        <w:gridCol w:w="2759"/>
      </w:tblGrid>
      <w:tr w:rsidR="002A79D5" w:rsidRPr="002A79D5" w:rsidTr="002A79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pct"/>
            <w:tcBorders>
              <w:top w:val="none" w:sz="0" w:space="0" w:color="auto"/>
              <w:bottom w:val="none" w:sz="0" w:space="0" w:color="auto"/>
              <w:right w:val="none" w:sz="0" w:space="0" w:color="auto"/>
            </w:tcBorders>
            <w:shd w:val="clear" w:color="auto" w:fill="auto"/>
            <w:vAlign w:val="center"/>
          </w:tcPr>
          <w:p w:rsidR="002A79D5" w:rsidRPr="002A79D5" w:rsidRDefault="002A79D5" w:rsidP="002A79D5">
            <w:pPr>
              <w:rPr>
                <w:rFonts w:ascii="Times New Roman" w:eastAsia="Times New Roman" w:hAnsi="Times New Roman" w:cs="Times New Roman"/>
                <w:b w:val="0"/>
                <w:i/>
              </w:rPr>
            </w:pPr>
            <w:r w:rsidRPr="002A79D5">
              <w:rPr>
                <w:rFonts w:ascii="Times New Roman" w:eastAsia="Times New Roman" w:hAnsi="Times New Roman" w:cs="Times New Roman"/>
                <w:b w:val="0"/>
                <w:i/>
              </w:rPr>
              <w:t>Regions</w:t>
            </w:r>
          </w:p>
        </w:tc>
        <w:tc>
          <w:tcPr>
            <w:tcW w:w="1640" w:type="pct"/>
            <w:tcBorders>
              <w:top w:val="none" w:sz="0" w:space="0" w:color="auto"/>
              <w:left w:val="none" w:sz="0" w:space="0" w:color="auto"/>
              <w:bottom w:val="none" w:sz="0" w:space="0" w:color="auto"/>
              <w:right w:val="none" w:sz="0" w:space="0" w:color="auto"/>
            </w:tcBorders>
            <w:shd w:val="clear" w:color="auto" w:fill="auto"/>
            <w:vAlign w:val="center"/>
          </w:tcPr>
          <w:p w:rsidR="002A79D5" w:rsidRPr="002A79D5" w:rsidRDefault="002A79D5" w:rsidP="002A79D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rPr>
            </w:pPr>
            <w:r w:rsidRPr="002A79D5">
              <w:rPr>
                <w:rFonts w:ascii="Times New Roman" w:eastAsia="Times New Roman" w:hAnsi="Times New Roman" w:cs="Times New Roman"/>
                <w:b w:val="0"/>
                <w:i/>
              </w:rPr>
              <w:t>Number of Participants</w:t>
            </w:r>
          </w:p>
        </w:tc>
        <w:tc>
          <w:tcPr>
            <w:tcW w:w="1485" w:type="pct"/>
            <w:tcBorders>
              <w:top w:val="none" w:sz="0" w:space="0" w:color="auto"/>
              <w:left w:val="none" w:sz="0" w:space="0" w:color="auto"/>
              <w:bottom w:val="none" w:sz="0" w:space="0" w:color="auto"/>
            </w:tcBorders>
            <w:shd w:val="clear" w:color="auto" w:fill="auto"/>
            <w:vAlign w:val="center"/>
          </w:tcPr>
          <w:p w:rsidR="002A79D5" w:rsidRPr="002A79D5" w:rsidRDefault="002A79D5" w:rsidP="002A79D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rPr>
            </w:pPr>
            <w:r w:rsidRPr="002A79D5">
              <w:rPr>
                <w:rFonts w:ascii="Times New Roman" w:eastAsia="Times New Roman" w:hAnsi="Times New Roman" w:cs="Times New Roman"/>
                <w:b w:val="0"/>
                <w:i/>
              </w:rPr>
              <w:t>Gender (F/M)</w:t>
            </w:r>
          </w:p>
        </w:tc>
      </w:tr>
      <w:tr w:rsidR="002A79D5" w:rsidRPr="002A79D5" w:rsidTr="002A79D5">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875" w:type="pct"/>
            <w:shd w:val="clear" w:color="auto" w:fill="auto"/>
            <w:vAlign w:val="center"/>
          </w:tcPr>
          <w:p w:rsidR="002A79D5" w:rsidRPr="002A79D5" w:rsidRDefault="002A79D5" w:rsidP="00BC613F">
            <w:pPr>
              <w:rPr>
                <w:rFonts w:ascii="Times New Roman" w:eastAsia="Times New Roman" w:hAnsi="Times New Roman" w:cs="Times New Roman"/>
                <w:b w:val="0"/>
              </w:rPr>
            </w:pPr>
            <w:r w:rsidRPr="002A79D5">
              <w:rPr>
                <w:rFonts w:ascii="Times New Roman" w:eastAsia="Times New Roman" w:hAnsi="Times New Roman" w:cs="Times New Roman"/>
                <w:b w:val="0"/>
              </w:rPr>
              <w:t>Marmara</w:t>
            </w:r>
          </w:p>
        </w:tc>
        <w:tc>
          <w:tcPr>
            <w:tcW w:w="1640" w:type="pct"/>
            <w:shd w:val="clear" w:color="auto" w:fill="auto"/>
            <w:vAlign w:val="center"/>
          </w:tcPr>
          <w:p w:rsidR="002A79D5" w:rsidRPr="002A79D5" w:rsidRDefault="002A79D5" w:rsidP="00BC613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A79D5">
              <w:rPr>
                <w:rFonts w:ascii="Times New Roman" w:eastAsia="Times New Roman" w:hAnsi="Times New Roman" w:cs="Times New Roman"/>
              </w:rPr>
              <w:t>10</w:t>
            </w:r>
          </w:p>
        </w:tc>
        <w:tc>
          <w:tcPr>
            <w:tcW w:w="1485" w:type="pct"/>
            <w:shd w:val="clear" w:color="auto" w:fill="auto"/>
            <w:vAlign w:val="center"/>
          </w:tcPr>
          <w:p w:rsidR="002A79D5" w:rsidRPr="002A79D5" w:rsidRDefault="002A79D5" w:rsidP="00BC613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A79D5">
              <w:rPr>
                <w:rFonts w:ascii="Times New Roman" w:eastAsia="Times New Roman" w:hAnsi="Times New Roman" w:cs="Times New Roman"/>
              </w:rPr>
              <w:t>5/5</w:t>
            </w:r>
          </w:p>
        </w:tc>
      </w:tr>
      <w:tr w:rsidR="002A79D5" w:rsidRPr="002A79D5" w:rsidTr="002A79D5">
        <w:trPr>
          <w:trHeight w:val="70"/>
        </w:trPr>
        <w:tc>
          <w:tcPr>
            <w:cnfStyle w:val="001000000000" w:firstRow="0" w:lastRow="0" w:firstColumn="1" w:lastColumn="0" w:oddVBand="0" w:evenVBand="0" w:oddHBand="0" w:evenHBand="0" w:firstRowFirstColumn="0" w:firstRowLastColumn="0" w:lastRowFirstColumn="0" w:lastRowLastColumn="0"/>
            <w:tcW w:w="1875" w:type="pct"/>
            <w:shd w:val="clear" w:color="auto" w:fill="auto"/>
            <w:vAlign w:val="center"/>
          </w:tcPr>
          <w:p w:rsidR="002A79D5" w:rsidRPr="002A79D5" w:rsidRDefault="002A79D5" w:rsidP="00BC613F">
            <w:pPr>
              <w:rPr>
                <w:rFonts w:ascii="Times New Roman" w:eastAsia="Times New Roman" w:hAnsi="Times New Roman" w:cs="Times New Roman"/>
                <w:b w:val="0"/>
              </w:rPr>
            </w:pPr>
            <w:r w:rsidRPr="002A79D5">
              <w:rPr>
                <w:rFonts w:ascii="Times New Roman" w:eastAsia="Times New Roman" w:hAnsi="Times New Roman" w:cs="Times New Roman"/>
                <w:b w:val="0"/>
              </w:rPr>
              <w:t>Aegean</w:t>
            </w:r>
          </w:p>
        </w:tc>
        <w:tc>
          <w:tcPr>
            <w:tcW w:w="1640" w:type="pct"/>
            <w:shd w:val="clear" w:color="auto" w:fill="auto"/>
            <w:vAlign w:val="center"/>
          </w:tcPr>
          <w:p w:rsidR="002A79D5" w:rsidRPr="002A79D5" w:rsidRDefault="002A79D5" w:rsidP="00BC613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A79D5">
              <w:rPr>
                <w:rFonts w:ascii="Times New Roman" w:eastAsia="Times New Roman" w:hAnsi="Times New Roman" w:cs="Times New Roman"/>
              </w:rPr>
              <w:t>22</w:t>
            </w:r>
          </w:p>
        </w:tc>
        <w:tc>
          <w:tcPr>
            <w:tcW w:w="1485" w:type="pct"/>
            <w:shd w:val="clear" w:color="auto" w:fill="auto"/>
            <w:vAlign w:val="center"/>
          </w:tcPr>
          <w:p w:rsidR="002A79D5" w:rsidRPr="002A79D5" w:rsidRDefault="002A79D5" w:rsidP="00BC613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A79D5">
              <w:rPr>
                <w:rFonts w:ascii="Times New Roman" w:eastAsia="Times New Roman" w:hAnsi="Times New Roman" w:cs="Times New Roman"/>
              </w:rPr>
              <w:t>16/6</w:t>
            </w:r>
          </w:p>
        </w:tc>
      </w:tr>
      <w:tr w:rsidR="002A79D5" w:rsidRPr="002A79D5" w:rsidTr="002A79D5">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1875" w:type="pct"/>
            <w:shd w:val="clear" w:color="auto" w:fill="auto"/>
            <w:vAlign w:val="center"/>
          </w:tcPr>
          <w:p w:rsidR="002A79D5" w:rsidRPr="002A79D5" w:rsidRDefault="002A79D5" w:rsidP="00BC613F">
            <w:pPr>
              <w:rPr>
                <w:rFonts w:ascii="Times New Roman" w:eastAsia="Times New Roman" w:hAnsi="Times New Roman" w:cs="Times New Roman"/>
                <w:b w:val="0"/>
              </w:rPr>
            </w:pPr>
            <w:r w:rsidRPr="002A79D5">
              <w:rPr>
                <w:rFonts w:ascii="Times New Roman" w:eastAsia="Times New Roman" w:hAnsi="Times New Roman" w:cs="Times New Roman"/>
                <w:b w:val="0"/>
              </w:rPr>
              <w:t>Mediterranean</w:t>
            </w:r>
          </w:p>
        </w:tc>
        <w:tc>
          <w:tcPr>
            <w:tcW w:w="1640" w:type="pct"/>
            <w:shd w:val="clear" w:color="auto" w:fill="auto"/>
            <w:vAlign w:val="center"/>
          </w:tcPr>
          <w:p w:rsidR="002A79D5" w:rsidRPr="002A79D5" w:rsidRDefault="002A79D5" w:rsidP="00BC613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A79D5">
              <w:rPr>
                <w:rFonts w:ascii="Times New Roman" w:eastAsia="Times New Roman" w:hAnsi="Times New Roman" w:cs="Times New Roman"/>
              </w:rPr>
              <w:t>26</w:t>
            </w:r>
          </w:p>
        </w:tc>
        <w:tc>
          <w:tcPr>
            <w:tcW w:w="1485" w:type="pct"/>
            <w:shd w:val="clear" w:color="auto" w:fill="auto"/>
            <w:vAlign w:val="center"/>
          </w:tcPr>
          <w:p w:rsidR="002A79D5" w:rsidRPr="002A79D5" w:rsidRDefault="002A79D5" w:rsidP="00BC613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A79D5">
              <w:rPr>
                <w:rFonts w:ascii="Times New Roman" w:eastAsia="Times New Roman" w:hAnsi="Times New Roman" w:cs="Times New Roman"/>
              </w:rPr>
              <w:t>14/12</w:t>
            </w:r>
          </w:p>
        </w:tc>
      </w:tr>
      <w:tr w:rsidR="002A79D5" w:rsidRPr="002A79D5" w:rsidTr="002A79D5">
        <w:tc>
          <w:tcPr>
            <w:cnfStyle w:val="001000000000" w:firstRow="0" w:lastRow="0" w:firstColumn="1" w:lastColumn="0" w:oddVBand="0" w:evenVBand="0" w:oddHBand="0" w:evenHBand="0" w:firstRowFirstColumn="0" w:firstRowLastColumn="0" w:lastRowFirstColumn="0" w:lastRowLastColumn="0"/>
            <w:tcW w:w="1875" w:type="pct"/>
            <w:shd w:val="clear" w:color="auto" w:fill="auto"/>
            <w:vAlign w:val="center"/>
          </w:tcPr>
          <w:p w:rsidR="002A79D5" w:rsidRPr="002A79D5" w:rsidRDefault="002A79D5" w:rsidP="00BC613F">
            <w:pPr>
              <w:rPr>
                <w:rFonts w:ascii="Times New Roman" w:eastAsia="Times New Roman" w:hAnsi="Times New Roman" w:cs="Times New Roman"/>
                <w:b w:val="0"/>
              </w:rPr>
            </w:pPr>
            <w:r w:rsidRPr="002A79D5">
              <w:rPr>
                <w:rFonts w:ascii="Times New Roman" w:eastAsia="Times New Roman" w:hAnsi="Times New Roman" w:cs="Times New Roman"/>
                <w:b w:val="0"/>
              </w:rPr>
              <w:t>Black Sea</w:t>
            </w:r>
          </w:p>
        </w:tc>
        <w:tc>
          <w:tcPr>
            <w:tcW w:w="1640" w:type="pct"/>
            <w:shd w:val="clear" w:color="auto" w:fill="auto"/>
            <w:vAlign w:val="center"/>
          </w:tcPr>
          <w:p w:rsidR="002A79D5" w:rsidRPr="002A79D5" w:rsidRDefault="002A79D5" w:rsidP="00BC613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A79D5">
              <w:rPr>
                <w:rFonts w:ascii="Times New Roman" w:eastAsia="Times New Roman" w:hAnsi="Times New Roman" w:cs="Times New Roman"/>
              </w:rPr>
              <w:t>9</w:t>
            </w:r>
          </w:p>
        </w:tc>
        <w:tc>
          <w:tcPr>
            <w:tcW w:w="1485" w:type="pct"/>
            <w:shd w:val="clear" w:color="auto" w:fill="auto"/>
            <w:vAlign w:val="center"/>
          </w:tcPr>
          <w:p w:rsidR="002A79D5" w:rsidRPr="002A79D5" w:rsidRDefault="002A79D5" w:rsidP="00BC613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A79D5">
              <w:rPr>
                <w:rFonts w:ascii="Times New Roman" w:eastAsia="Times New Roman" w:hAnsi="Times New Roman" w:cs="Times New Roman"/>
              </w:rPr>
              <w:t>7/2</w:t>
            </w:r>
          </w:p>
        </w:tc>
      </w:tr>
      <w:tr w:rsidR="002A79D5" w:rsidRPr="002A79D5" w:rsidTr="002A79D5">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875" w:type="pct"/>
            <w:shd w:val="clear" w:color="auto" w:fill="auto"/>
            <w:vAlign w:val="center"/>
          </w:tcPr>
          <w:p w:rsidR="002A79D5" w:rsidRPr="002A79D5" w:rsidRDefault="002A79D5" w:rsidP="00BC613F">
            <w:pPr>
              <w:rPr>
                <w:rFonts w:ascii="Times New Roman" w:eastAsia="Times New Roman" w:hAnsi="Times New Roman" w:cs="Times New Roman"/>
                <w:b w:val="0"/>
              </w:rPr>
            </w:pPr>
            <w:r w:rsidRPr="002A79D5">
              <w:rPr>
                <w:rFonts w:ascii="Times New Roman" w:eastAsia="Times New Roman" w:hAnsi="Times New Roman" w:cs="Times New Roman"/>
                <w:b w:val="0"/>
              </w:rPr>
              <w:t>Eastern Anatolia</w:t>
            </w:r>
          </w:p>
        </w:tc>
        <w:tc>
          <w:tcPr>
            <w:tcW w:w="1640" w:type="pct"/>
            <w:shd w:val="clear" w:color="auto" w:fill="auto"/>
            <w:vAlign w:val="center"/>
          </w:tcPr>
          <w:p w:rsidR="002A79D5" w:rsidRPr="002A79D5" w:rsidRDefault="002A79D5" w:rsidP="00BC613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A79D5">
              <w:rPr>
                <w:rFonts w:ascii="Times New Roman" w:eastAsia="Times New Roman" w:hAnsi="Times New Roman" w:cs="Times New Roman"/>
              </w:rPr>
              <w:t>16</w:t>
            </w:r>
          </w:p>
        </w:tc>
        <w:tc>
          <w:tcPr>
            <w:tcW w:w="1485" w:type="pct"/>
            <w:shd w:val="clear" w:color="auto" w:fill="auto"/>
            <w:vAlign w:val="center"/>
          </w:tcPr>
          <w:p w:rsidR="002A79D5" w:rsidRPr="002A79D5" w:rsidRDefault="002A79D5" w:rsidP="00BC613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A79D5">
              <w:rPr>
                <w:rFonts w:ascii="Times New Roman" w:eastAsia="Times New Roman" w:hAnsi="Times New Roman" w:cs="Times New Roman"/>
              </w:rPr>
              <w:t>9/7</w:t>
            </w:r>
          </w:p>
        </w:tc>
      </w:tr>
      <w:tr w:rsidR="002A79D5" w:rsidRPr="002A79D5" w:rsidTr="002A79D5">
        <w:trPr>
          <w:trHeight w:val="50"/>
        </w:trPr>
        <w:tc>
          <w:tcPr>
            <w:cnfStyle w:val="001000000000" w:firstRow="0" w:lastRow="0" w:firstColumn="1" w:lastColumn="0" w:oddVBand="0" w:evenVBand="0" w:oddHBand="0" w:evenHBand="0" w:firstRowFirstColumn="0" w:firstRowLastColumn="0" w:lastRowFirstColumn="0" w:lastRowLastColumn="0"/>
            <w:tcW w:w="1875" w:type="pct"/>
            <w:shd w:val="clear" w:color="auto" w:fill="auto"/>
            <w:vAlign w:val="center"/>
          </w:tcPr>
          <w:p w:rsidR="002A79D5" w:rsidRPr="002A79D5" w:rsidRDefault="002A79D5" w:rsidP="00BC613F">
            <w:pPr>
              <w:rPr>
                <w:rFonts w:ascii="Times New Roman" w:eastAsia="Times New Roman" w:hAnsi="Times New Roman" w:cs="Times New Roman"/>
                <w:b w:val="0"/>
              </w:rPr>
            </w:pPr>
            <w:r w:rsidRPr="002A79D5">
              <w:rPr>
                <w:rFonts w:ascii="Times New Roman" w:eastAsia="Times New Roman" w:hAnsi="Times New Roman" w:cs="Times New Roman"/>
                <w:b w:val="0"/>
              </w:rPr>
              <w:t>Southeastern Anatolia</w:t>
            </w:r>
          </w:p>
        </w:tc>
        <w:tc>
          <w:tcPr>
            <w:tcW w:w="1640" w:type="pct"/>
            <w:shd w:val="clear" w:color="auto" w:fill="auto"/>
            <w:vAlign w:val="center"/>
          </w:tcPr>
          <w:p w:rsidR="002A79D5" w:rsidRPr="002A79D5" w:rsidRDefault="002A79D5" w:rsidP="00BC613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A79D5">
              <w:rPr>
                <w:rFonts w:ascii="Times New Roman" w:eastAsia="Times New Roman" w:hAnsi="Times New Roman" w:cs="Times New Roman"/>
              </w:rPr>
              <w:t>12</w:t>
            </w:r>
          </w:p>
        </w:tc>
        <w:tc>
          <w:tcPr>
            <w:tcW w:w="1485" w:type="pct"/>
            <w:shd w:val="clear" w:color="auto" w:fill="auto"/>
            <w:vAlign w:val="center"/>
          </w:tcPr>
          <w:p w:rsidR="002A79D5" w:rsidRPr="002A79D5" w:rsidRDefault="002A79D5" w:rsidP="00BC613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A79D5">
              <w:rPr>
                <w:rFonts w:ascii="Times New Roman" w:eastAsia="Times New Roman" w:hAnsi="Times New Roman" w:cs="Times New Roman"/>
              </w:rPr>
              <w:t>6/6</w:t>
            </w:r>
          </w:p>
        </w:tc>
      </w:tr>
      <w:tr w:rsidR="002A79D5" w:rsidRPr="002A79D5" w:rsidTr="002A79D5">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1875" w:type="pct"/>
            <w:shd w:val="clear" w:color="auto" w:fill="auto"/>
            <w:vAlign w:val="center"/>
          </w:tcPr>
          <w:p w:rsidR="002A79D5" w:rsidRPr="002A79D5" w:rsidRDefault="002A79D5" w:rsidP="00BC613F">
            <w:pPr>
              <w:rPr>
                <w:rFonts w:ascii="Times New Roman" w:eastAsia="Times New Roman" w:hAnsi="Times New Roman" w:cs="Times New Roman"/>
                <w:b w:val="0"/>
              </w:rPr>
            </w:pPr>
            <w:r w:rsidRPr="002A79D5">
              <w:rPr>
                <w:rFonts w:ascii="Times New Roman" w:eastAsia="Times New Roman" w:hAnsi="Times New Roman" w:cs="Times New Roman"/>
                <w:b w:val="0"/>
              </w:rPr>
              <w:t>Central Anatolia</w:t>
            </w:r>
          </w:p>
        </w:tc>
        <w:tc>
          <w:tcPr>
            <w:tcW w:w="1640" w:type="pct"/>
            <w:shd w:val="clear" w:color="auto" w:fill="auto"/>
            <w:vAlign w:val="center"/>
          </w:tcPr>
          <w:p w:rsidR="002A79D5" w:rsidRPr="002A79D5" w:rsidRDefault="002A79D5" w:rsidP="00BC613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A79D5">
              <w:rPr>
                <w:rFonts w:ascii="Times New Roman" w:eastAsia="Times New Roman" w:hAnsi="Times New Roman" w:cs="Times New Roman"/>
              </w:rPr>
              <w:t>11</w:t>
            </w:r>
          </w:p>
        </w:tc>
        <w:tc>
          <w:tcPr>
            <w:tcW w:w="1485" w:type="pct"/>
            <w:shd w:val="clear" w:color="auto" w:fill="auto"/>
            <w:vAlign w:val="center"/>
          </w:tcPr>
          <w:p w:rsidR="002A79D5" w:rsidRPr="002A79D5" w:rsidRDefault="002A79D5" w:rsidP="00BC613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A79D5">
              <w:rPr>
                <w:rFonts w:ascii="Times New Roman" w:eastAsia="Times New Roman" w:hAnsi="Times New Roman" w:cs="Times New Roman"/>
              </w:rPr>
              <w:t>6/5</w:t>
            </w:r>
          </w:p>
        </w:tc>
      </w:tr>
      <w:tr w:rsidR="002A79D5" w:rsidRPr="002A79D5" w:rsidTr="002A79D5">
        <w:trPr>
          <w:trHeight w:val="74"/>
        </w:trPr>
        <w:tc>
          <w:tcPr>
            <w:cnfStyle w:val="001000000000" w:firstRow="0" w:lastRow="0" w:firstColumn="1" w:lastColumn="0" w:oddVBand="0" w:evenVBand="0" w:oddHBand="0" w:evenHBand="0" w:firstRowFirstColumn="0" w:firstRowLastColumn="0" w:lastRowFirstColumn="0" w:lastRowLastColumn="0"/>
            <w:tcW w:w="1875" w:type="pct"/>
            <w:shd w:val="clear" w:color="auto" w:fill="auto"/>
            <w:vAlign w:val="center"/>
          </w:tcPr>
          <w:p w:rsidR="002A79D5" w:rsidRPr="002A79D5" w:rsidRDefault="002A79D5" w:rsidP="00BC613F">
            <w:pPr>
              <w:rPr>
                <w:rFonts w:ascii="Times New Roman" w:eastAsia="Times New Roman" w:hAnsi="Times New Roman" w:cs="Times New Roman"/>
                <w:b w:val="0"/>
              </w:rPr>
            </w:pPr>
            <w:r w:rsidRPr="002A79D5">
              <w:rPr>
                <w:rFonts w:ascii="Times New Roman" w:eastAsia="Times New Roman" w:hAnsi="Times New Roman" w:cs="Times New Roman"/>
                <w:b w:val="0"/>
              </w:rPr>
              <w:t>Total</w:t>
            </w:r>
          </w:p>
        </w:tc>
        <w:tc>
          <w:tcPr>
            <w:tcW w:w="1640" w:type="pct"/>
            <w:shd w:val="clear" w:color="auto" w:fill="auto"/>
            <w:vAlign w:val="center"/>
          </w:tcPr>
          <w:p w:rsidR="002A79D5" w:rsidRPr="002A79D5" w:rsidRDefault="002A79D5" w:rsidP="00BC613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A79D5">
              <w:rPr>
                <w:rFonts w:ascii="Times New Roman" w:eastAsia="Times New Roman" w:hAnsi="Times New Roman" w:cs="Times New Roman"/>
                <w:bCs/>
              </w:rPr>
              <w:t>106</w:t>
            </w:r>
          </w:p>
        </w:tc>
        <w:tc>
          <w:tcPr>
            <w:tcW w:w="1485" w:type="pct"/>
            <w:shd w:val="clear" w:color="auto" w:fill="auto"/>
            <w:vAlign w:val="center"/>
          </w:tcPr>
          <w:p w:rsidR="002A79D5" w:rsidRPr="002A79D5" w:rsidRDefault="002A79D5" w:rsidP="00BC613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A79D5">
              <w:rPr>
                <w:rFonts w:ascii="Times New Roman" w:eastAsia="Times New Roman" w:hAnsi="Times New Roman" w:cs="Times New Roman"/>
                <w:bCs/>
              </w:rPr>
              <w:t>63/43</w:t>
            </w:r>
          </w:p>
        </w:tc>
      </w:tr>
    </w:tbl>
    <w:p w:rsidR="002A79D5" w:rsidRDefault="002A79D5" w:rsidP="002A79D5">
      <w:pPr>
        <w:spacing w:after="120"/>
        <w:ind w:firstLine="284"/>
        <w:jc w:val="both"/>
        <w:rPr>
          <w:rFonts w:ascii="Times New Roman" w:hAnsi="Times New Roman" w:cs="Times New Roman"/>
          <w:sz w:val="22"/>
          <w:szCs w:val="24"/>
        </w:rPr>
      </w:pPr>
    </w:p>
    <w:p w:rsidR="002A79D5" w:rsidRPr="002A79D5" w:rsidRDefault="002A79D5" w:rsidP="002A79D5">
      <w:pPr>
        <w:spacing w:after="120"/>
        <w:ind w:firstLine="284"/>
        <w:jc w:val="both"/>
        <w:rPr>
          <w:rFonts w:ascii="Times New Roman" w:hAnsi="Times New Roman" w:cs="Times New Roman"/>
          <w:sz w:val="22"/>
          <w:szCs w:val="24"/>
        </w:rPr>
      </w:pPr>
      <w:r w:rsidRPr="002A79D5">
        <w:rPr>
          <w:rFonts w:ascii="Times New Roman" w:hAnsi="Times New Roman" w:cs="Times New Roman"/>
          <w:sz w:val="22"/>
          <w:szCs w:val="24"/>
        </w:rPr>
        <w:t>Vertical lines should not be used in tables. One blank line should be left immediately after each table.</w:t>
      </w:r>
    </w:p>
    <w:p w:rsidR="002A79D5" w:rsidRPr="002A79D5" w:rsidRDefault="002A79D5" w:rsidP="002A79D5">
      <w:pPr>
        <w:spacing w:after="120"/>
        <w:jc w:val="both"/>
        <w:rPr>
          <w:rFonts w:ascii="Times New Roman" w:hAnsi="Times New Roman" w:cs="Times New Roman"/>
          <w:b/>
          <w:sz w:val="22"/>
          <w:szCs w:val="24"/>
        </w:rPr>
      </w:pPr>
      <w:r w:rsidRPr="002A79D5">
        <w:rPr>
          <w:rFonts w:ascii="Times New Roman" w:hAnsi="Times New Roman" w:cs="Times New Roman"/>
          <w:b/>
          <w:sz w:val="22"/>
          <w:szCs w:val="24"/>
        </w:rPr>
        <w:t>2.3. Data Collection Instruments</w:t>
      </w:r>
    </w:p>
    <w:p w:rsidR="002A79D5" w:rsidRPr="002A79D5" w:rsidRDefault="002A79D5" w:rsidP="002A79D5">
      <w:pPr>
        <w:spacing w:after="120"/>
        <w:ind w:firstLine="284"/>
        <w:jc w:val="both"/>
        <w:rPr>
          <w:rFonts w:ascii="Times New Roman" w:hAnsi="Times New Roman" w:cs="Times New Roman"/>
          <w:sz w:val="22"/>
          <w:szCs w:val="24"/>
        </w:rPr>
      </w:pPr>
      <w:r w:rsidRPr="002A79D5">
        <w:rPr>
          <w:rFonts w:ascii="Times New Roman" w:hAnsi="Times New Roman" w:cs="Times New Roman"/>
          <w:sz w:val="22"/>
          <w:szCs w:val="24"/>
        </w:rPr>
        <w:t>The rules stated above also apply to this section. The rules stated above also apply to this section. The rules stated above also apply to this section. The rules stated above also apply to this section.</w:t>
      </w:r>
    </w:p>
    <w:p w:rsidR="002A79D5" w:rsidRPr="002A79D5" w:rsidRDefault="002A79D5" w:rsidP="002A79D5">
      <w:pPr>
        <w:spacing w:after="120"/>
        <w:jc w:val="both"/>
        <w:rPr>
          <w:rFonts w:ascii="Times New Roman" w:hAnsi="Times New Roman" w:cs="Times New Roman"/>
          <w:b/>
          <w:sz w:val="22"/>
          <w:szCs w:val="24"/>
        </w:rPr>
      </w:pPr>
      <w:r w:rsidRPr="002A79D5">
        <w:rPr>
          <w:rFonts w:ascii="Times New Roman" w:hAnsi="Times New Roman" w:cs="Times New Roman"/>
          <w:b/>
          <w:sz w:val="22"/>
          <w:szCs w:val="24"/>
        </w:rPr>
        <w:t>2.4. Data Analysis</w:t>
      </w:r>
    </w:p>
    <w:p w:rsidR="002A79D5" w:rsidRPr="002A79D5" w:rsidRDefault="002A79D5" w:rsidP="002A79D5">
      <w:pPr>
        <w:spacing w:after="120"/>
        <w:ind w:firstLine="284"/>
        <w:jc w:val="both"/>
        <w:rPr>
          <w:rFonts w:ascii="Times New Roman" w:hAnsi="Times New Roman" w:cs="Times New Roman"/>
          <w:sz w:val="22"/>
          <w:szCs w:val="24"/>
        </w:rPr>
      </w:pPr>
      <w:r w:rsidRPr="002A79D5">
        <w:rPr>
          <w:rFonts w:ascii="Times New Roman" w:hAnsi="Times New Roman" w:cs="Times New Roman"/>
          <w:sz w:val="22"/>
          <w:szCs w:val="24"/>
        </w:rPr>
        <w:t>The rules stated above also apply to this section. The rules stated above also apply to this section. The rules stated above also apply to this section. The rules stated above also apply to this section.</w:t>
      </w:r>
    </w:p>
    <w:p w:rsidR="002A79D5" w:rsidRPr="002A79D5" w:rsidRDefault="002A79D5" w:rsidP="002A79D5">
      <w:pPr>
        <w:spacing w:after="120"/>
        <w:jc w:val="both"/>
        <w:rPr>
          <w:rFonts w:ascii="Times New Roman" w:hAnsi="Times New Roman" w:cs="Times New Roman"/>
          <w:b/>
          <w:sz w:val="22"/>
          <w:szCs w:val="24"/>
        </w:rPr>
      </w:pPr>
      <w:r w:rsidRPr="002A79D5">
        <w:rPr>
          <w:rFonts w:ascii="Times New Roman" w:hAnsi="Times New Roman" w:cs="Times New Roman"/>
          <w:b/>
          <w:sz w:val="22"/>
          <w:szCs w:val="24"/>
        </w:rPr>
        <w:t>3. Findings</w:t>
      </w:r>
    </w:p>
    <w:p w:rsidR="002A79D5" w:rsidRPr="002A79D5" w:rsidRDefault="002A79D5" w:rsidP="002A79D5">
      <w:pPr>
        <w:spacing w:after="120"/>
        <w:ind w:firstLine="284"/>
        <w:jc w:val="both"/>
        <w:rPr>
          <w:rFonts w:ascii="Times New Roman" w:hAnsi="Times New Roman" w:cs="Times New Roman"/>
          <w:sz w:val="22"/>
          <w:szCs w:val="24"/>
        </w:rPr>
      </w:pPr>
      <w:r w:rsidRPr="002A79D5">
        <w:rPr>
          <w:rFonts w:ascii="Times New Roman" w:hAnsi="Times New Roman" w:cs="Times New Roman"/>
          <w:sz w:val="22"/>
          <w:szCs w:val="24"/>
        </w:rPr>
        <w:t>The rules stated above also apply to this section. Figures included in the manuscript should be clear and legible. Figures and their captions should be centered, and the following format should be used.</w:t>
      </w:r>
    </w:p>
    <w:p w:rsidR="002A79D5" w:rsidRPr="002A79D5" w:rsidRDefault="002A79D5" w:rsidP="002A79D5">
      <w:pPr>
        <w:spacing w:after="0" w:line="240" w:lineRule="auto"/>
        <w:rPr>
          <w:rFonts w:ascii="Times New Roman" w:eastAsia="Times New Roman" w:hAnsi="Times New Roman" w:cs="Times New Roman"/>
          <w:sz w:val="22"/>
          <w:szCs w:val="24"/>
          <w:lang w:eastAsia="tr-TR"/>
        </w:rPr>
      </w:pPr>
      <w:r w:rsidRPr="002A79D5">
        <w:rPr>
          <w:rFonts w:ascii="Times New Roman" w:eastAsia="Times New Roman" w:hAnsi="Times New Roman" w:cs="Times New Roman"/>
          <w:bCs/>
          <w:sz w:val="22"/>
          <w:szCs w:val="24"/>
          <w:lang w:eastAsia="tr-TR"/>
        </w:rPr>
        <w:t>Figure 7</w:t>
      </w:r>
    </w:p>
    <w:p w:rsidR="002A79D5" w:rsidRDefault="002A79D5" w:rsidP="002A79D5">
      <w:pPr>
        <w:spacing w:after="0" w:line="240" w:lineRule="auto"/>
        <w:rPr>
          <w:rFonts w:ascii="Times New Roman" w:eastAsia="Times New Roman" w:hAnsi="Times New Roman" w:cs="Times New Roman"/>
          <w:i/>
          <w:sz w:val="22"/>
          <w:szCs w:val="24"/>
          <w:lang w:eastAsia="tr-TR"/>
        </w:rPr>
      </w:pPr>
      <w:r w:rsidRPr="002A79D5">
        <w:rPr>
          <w:rFonts w:ascii="Times New Roman" w:eastAsia="Times New Roman" w:hAnsi="Times New Roman" w:cs="Times New Roman"/>
          <w:i/>
          <w:sz w:val="22"/>
          <w:szCs w:val="24"/>
          <w:lang w:eastAsia="tr-TR"/>
        </w:rPr>
        <w:t>Teachers’ views on the advantages of the LGS compared with the TEOG</w:t>
      </w:r>
    </w:p>
    <w:p w:rsidR="002A79D5" w:rsidRDefault="002A79D5" w:rsidP="002A79D5">
      <w:pPr>
        <w:spacing w:after="0" w:line="240" w:lineRule="auto"/>
        <w:rPr>
          <w:rFonts w:ascii="Times New Roman" w:eastAsia="Times New Roman" w:hAnsi="Times New Roman" w:cs="Times New Roman"/>
          <w:i/>
          <w:sz w:val="22"/>
          <w:szCs w:val="24"/>
          <w:lang w:eastAsia="tr-TR"/>
        </w:rPr>
      </w:pPr>
      <w:r>
        <w:rPr>
          <w:rFonts w:ascii="Times New Roman" w:eastAsia="Times New Roman" w:hAnsi="Times New Roman" w:cs="Times New Roman"/>
          <w:i/>
          <w:noProof/>
          <w:sz w:val="22"/>
          <w:szCs w:val="24"/>
          <w:lang w:eastAsia="tr-TR"/>
        </w:rPr>
        <w:drawing>
          <wp:inline distT="0" distB="0" distL="0" distR="0">
            <wp:extent cx="4709160" cy="33375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4f1e06-8e95-4214-86a9-cbb0de7ddeee.png"/>
                    <pic:cNvPicPr/>
                  </pic:nvPicPr>
                  <pic:blipFill rotWithShape="1">
                    <a:blip r:embed="rId5" cstate="print">
                      <a:extLst>
                        <a:ext uri="{28A0092B-C50C-407E-A947-70E740481C1C}">
                          <a14:useLocalDpi xmlns:a14="http://schemas.microsoft.com/office/drawing/2010/main" val="0"/>
                        </a:ext>
                      </a:extLst>
                    </a:blip>
                    <a:srcRect l="9127" r="9127" b="13095"/>
                    <a:stretch/>
                  </pic:blipFill>
                  <pic:spPr bwMode="auto">
                    <a:xfrm>
                      <a:off x="0" y="0"/>
                      <a:ext cx="4709160" cy="3337560"/>
                    </a:xfrm>
                    <a:prstGeom prst="rect">
                      <a:avLst/>
                    </a:prstGeom>
                    <a:ln>
                      <a:noFill/>
                    </a:ln>
                    <a:extLst>
                      <a:ext uri="{53640926-AAD7-44D8-BBD7-CCE9431645EC}">
                        <a14:shadowObscured xmlns:a14="http://schemas.microsoft.com/office/drawing/2010/main"/>
                      </a:ext>
                    </a:extLst>
                  </pic:spPr>
                </pic:pic>
              </a:graphicData>
            </a:graphic>
          </wp:inline>
        </w:drawing>
      </w:r>
    </w:p>
    <w:p w:rsidR="002A79D5" w:rsidRPr="002A79D5" w:rsidRDefault="002A79D5" w:rsidP="002A79D5">
      <w:pPr>
        <w:spacing w:after="120"/>
        <w:jc w:val="both"/>
        <w:rPr>
          <w:rFonts w:ascii="Times New Roman" w:hAnsi="Times New Roman" w:cs="Times New Roman"/>
          <w:b/>
          <w:sz w:val="22"/>
          <w:szCs w:val="24"/>
        </w:rPr>
      </w:pPr>
      <w:r w:rsidRPr="002A79D5">
        <w:rPr>
          <w:rFonts w:ascii="Times New Roman" w:hAnsi="Times New Roman" w:cs="Times New Roman"/>
          <w:b/>
          <w:sz w:val="22"/>
          <w:szCs w:val="24"/>
        </w:rPr>
        <w:lastRenderedPageBreak/>
        <w:t>4. Discussion and Conclusion</w:t>
      </w:r>
    </w:p>
    <w:p w:rsidR="002A79D5" w:rsidRPr="002A79D5" w:rsidRDefault="002A79D5" w:rsidP="002A79D5">
      <w:pPr>
        <w:spacing w:after="120"/>
        <w:ind w:firstLine="284"/>
        <w:jc w:val="both"/>
        <w:rPr>
          <w:rFonts w:ascii="Times New Roman" w:hAnsi="Times New Roman" w:cs="Times New Roman"/>
          <w:sz w:val="22"/>
          <w:szCs w:val="24"/>
        </w:rPr>
      </w:pPr>
      <w:r w:rsidRPr="002A79D5">
        <w:rPr>
          <w:rFonts w:ascii="Times New Roman" w:hAnsi="Times New Roman" w:cs="Times New Roman"/>
          <w:sz w:val="22"/>
          <w:szCs w:val="24"/>
        </w:rPr>
        <w:t>The rules stated above also apply to this section. The rules stated above also apply to this section. The rules stated above also apply to this section. The rules stated above also apply to this section. The rules stated above also apply to this section. The rules stated above also apply to this section.</w:t>
      </w:r>
    </w:p>
    <w:p w:rsidR="002A79D5" w:rsidRDefault="002A79D5" w:rsidP="002A79D5">
      <w:pPr>
        <w:spacing w:after="120"/>
        <w:jc w:val="both"/>
        <w:rPr>
          <w:rFonts w:ascii="Times New Roman" w:hAnsi="Times New Roman" w:cs="Times New Roman"/>
          <w:b/>
          <w:sz w:val="22"/>
          <w:szCs w:val="24"/>
        </w:rPr>
      </w:pPr>
    </w:p>
    <w:p w:rsidR="002A79D5" w:rsidRPr="002A79D5" w:rsidRDefault="002A79D5" w:rsidP="002A79D5">
      <w:pPr>
        <w:spacing w:after="120"/>
        <w:jc w:val="both"/>
        <w:rPr>
          <w:rFonts w:ascii="Times New Roman" w:hAnsi="Times New Roman" w:cs="Times New Roman"/>
          <w:b/>
          <w:sz w:val="22"/>
          <w:szCs w:val="24"/>
        </w:rPr>
      </w:pPr>
      <w:r w:rsidRPr="002A79D5">
        <w:rPr>
          <w:rFonts w:ascii="Times New Roman" w:hAnsi="Times New Roman" w:cs="Times New Roman"/>
          <w:b/>
          <w:sz w:val="22"/>
          <w:szCs w:val="24"/>
        </w:rPr>
        <w:t>References</w:t>
      </w:r>
    </w:p>
    <w:p w:rsidR="002A79D5" w:rsidRPr="002A79D5" w:rsidRDefault="002A79D5" w:rsidP="002A79D5">
      <w:pPr>
        <w:spacing w:after="120"/>
        <w:jc w:val="both"/>
        <w:rPr>
          <w:rFonts w:ascii="Times New Roman" w:hAnsi="Times New Roman" w:cs="Times New Roman"/>
          <w:sz w:val="22"/>
          <w:szCs w:val="24"/>
        </w:rPr>
      </w:pPr>
      <w:r w:rsidRPr="002A79D5">
        <w:rPr>
          <w:rFonts w:ascii="Times New Roman" w:hAnsi="Times New Roman" w:cs="Times New Roman"/>
          <w:sz w:val="22"/>
          <w:szCs w:val="24"/>
        </w:rPr>
        <w:t xml:space="preserve">References should be prepared in accordance with APA </w:t>
      </w:r>
      <w:r>
        <w:rPr>
          <w:rFonts w:ascii="Times New Roman" w:hAnsi="Times New Roman" w:cs="Times New Roman"/>
          <w:sz w:val="22"/>
          <w:szCs w:val="24"/>
        </w:rPr>
        <w:t>7</w:t>
      </w:r>
      <w:r w:rsidRPr="002A79D5">
        <w:rPr>
          <w:rFonts w:ascii="Times New Roman" w:hAnsi="Times New Roman" w:cs="Times New Roman"/>
          <w:sz w:val="22"/>
          <w:szCs w:val="24"/>
        </w:rPr>
        <w:t>th edition guidelines. Please follow the formatting below for sample references and reference-list style.</w:t>
      </w:r>
    </w:p>
    <w:p w:rsidR="002A79D5" w:rsidRPr="002A79D5" w:rsidRDefault="002A79D5" w:rsidP="002A79D5">
      <w:pPr>
        <w:spacing w:after="0" w:line="240" w:lineRule="auto"/>
        <w:ind w:left="284" w:hanging="284"/>
        <w:jc w:val="both"/>
        <w:rPr>
          <w:rFonts w:ascii="Times New Roman" w:eastAsia="Times New Roman" w:hAnsi="Times New Roman" w:cs="Times New Roman"/>
          <w:sz w:val="22"/>
          <w:szCs w:val="24"/>
          <w:lang w:eastAsia="tr-TR"/>
        </w:rPr>
      </w:pPr>
      <w:r w:rsidRPr="002A79D5">
        <w:rPr>
          <w:rFonts w:ascii="Times New Roman" w:eastAsia="Times New Roman" w:hAnsi="Times New Roman" w:cs="Times New Roman"/>
          <w:sz w:val="22"/>
          <w:szCs w:val="24"/>
          <w:lang w:eastAsia="tr-TR"/>
        </w:rPr>
        <w:t>Açıkyıldız, G., &amp; Şahin, A. (2025). Investigation of preservice secondary school mathematics teachers' views on artificial intelligence. </w:t>
      </w:r>
      <w:r w:rsidRPr="002A79D5">
        <w:rPr>
          <w:rFonts w:ascii="Times New Roman" w:eastAsia="Times New Roman" w:hAnsi="Times New Roman" w:cs="Times New Roman"/>
          <w:i/>
          <w:iCs/>
          <w:sz w:val="22"/>
          <w:szCs w:val="24"/>
          <w:lang w:eastAsia="tr-TR"/>
        </w:rPr>
        <w:t>Journal of Pedagogical Sociology and Psychology</w:t>
      </w:r>
      <w:r w:rsidRPr="002A79D5">
        <w:rPr>
          <w:rFonts w:ascii="Times New Roman" w:eastAsia="Times New Roman" w:hAnsi="Times New Roman" w:cs="Times New Roman"/>
          <w:sz w:val="22"/>
          <w:szCs w:val="24"/>
          <w:lang w:eastAsia="tr-TR"/>
        </w:rPr>
        <w:t>, </w:t>
      </w:r>
      <w:r w:rsidRPr="002A79D5">
        <w:rPr>
          <w:rFonts w:ascii="Times New Roman" w:eastAsia="Times New Roman" w:hAnsi="Times New Roman" w:cs="Times New Roman"/>
          <w:i/>
          <w:iCs/>
          <w:sz w:val="22"/>
          <w:szCs w:val="24"/>
          <w:lang w:eastAsia="tr-TR"/>
        </w:rPr>
        <w:t>7</w:t>
      </w:r>
      <w:r w:rsidRPr="002A79D5">
        <w:rPr>
          <w:rFonts w:ascii="Times New Roman" w:eastAsia="Times New Roman" w:hAnsi="Times New Roman" w:cs="Times New Roman"/>
          <w:sz w:val="22"/>
          <w:szCs w:val="24"/>
          <w:lang w:eastAsia="tr-TR"/>
        </w:rPr>
        <w:t>(3), 78-90.</w:t>
      </w:r>
      <w:r>
        <w:rPr>
          <w:rFonts w:ascii="Times New Roman" w:eastAsia="Times New Roman" w:hAnsi="Times New Roman" w:cs="Times New Roman"/>
          <w:sz w:val="22"/>
          <w:szCs w:val="24"/>
          <w:lang w:eastAsia="tr-TR"/>
        </w:rPr>
        <w:t xml:space="preserve"> </w:t>
      </w:r>
      <w:hyperlink r:id="rId6" w:history="1">
        <w:r w:rsidRPr="002A79D5">
          <w:rPr>
            <w:rStyle w:val="Hyperlink"/>
            <w:rFonts w:ascii="Times New Roman" w:eastAsia="Times New Roman" w:hAnsi="Times New Roman" w:cs="Times New Roman"/>
            <w:sz w:val="22"/>
            <w:szCs w:val="24"/>
            <w:u w:val="none"/>
            <w:lang w:eastAsia="tr-TR"/>
          </w:rPr>
          <w:t>https://doi.org/10.33902/JPSP.202536762</w:t>
        </w:r>
      </w:hyperlink>
      <w:r w:rsidRPr="002A79D5">
        <w:rPr>
          <w:rFonts w:ascii="Times New Roman" w:eastAsia="Times New Roman" w:hAnsi="Times New Roman" w:cs="Times New Roman"/>
          <w:sz w:val="22"/>
          <w:szCs w:val="24"/>
          <w:lang w:eastAsia="tr-TR"/>
        </w:rPr>
        <w:t xml:space="preserve"> </w:t>
      </w:r>
    </w:p>
    <w:p w:rsidR="002A79D5" w:rsidRPr="002A79D5" w:rsidRDefault="002A79D5" w:rsidP="002A79D5">
      <w:pPr>
        <w:spacing w:after="0" w:line="240" w:lineRule="auto"/>
        <w:ind w:left="284" w:hanging="284"/>
        <w:jc w:val="both"/>
        <w:rPr>
          <w:rFonts w:ascii="Times New Roman" w:eastAsia="Times New Roman" w:hAnsi="Times New Roman" w:cs="Times New Roman"/>
          <w:sz w:val="22"/>
          <w:szCs w:val="24"/>
          <w:lang w:eastAsia="tr-TR"/>
        </w:rPr>
      </w:pPr>
      <w:r w:rsidRPr="002A79D5">
        <w:rPr>
          <w:rFonts w:ascii="Times New Roman" w:eastAsia="Times New Roman" w:hAnsi="Times New Roman" w:cs="Times New Roman"/>
          <w:sz w:val="22"/>
          <w:szCs w:val="24"/>
          <w:lang w:eastAsia="tr-TR"/>
        </w:rPr>
        <w:t xml:space="preserve">Bell, M. D. (1998). </w:t>
      </w:r>
      <w:r w:rsidRPr="002A79D5">
        <w:rPr>
          <w:rFonts w:ascii="Times New Roman" w:eastAsia="Times New Roman" w:hAnsi="Times New Roman" w:cs="Times New Roman"/>
          <w:i/>
          <w:iCs/>
          <w:sz w:val="22"/>
          <w:szCs w:val="24"/>
          <w:lang w:eastAsia="tr-TR"/>
        </w:rPr>
        <w:t>Impact of an inductive conjecturing approach in a dynamic geometry enhanced environment</w:t>
      </w:r>
      <w:r w:rsidRPr="002A79D5">
        <w:rPr>
          <w:rFonts w:ascii="Times New Roman" w:eastAsia="Times New Roman" w:hAnsi="Times New Roman" w:cs="Times New Roman"/>
          <w:sz w:val="22"/>
          <w:szCs w:val="24"/>
          <w:lang w:eastAsia="tr-TR"/>
        </w:rPr>
        <w:t xml:space="preserve"> (Unpublished doctoral dissertation). Georgia State University, USA.</w:t>
      </w:r>
    </w:p>
    <w:p w:rsidR="002A79D5" w:rsidRPr="00C75895" w:rsidRDefault="002A79D5" w:rsidP="00C75895">
      <w:pPr>
        <w:spacing w:after="0" w:line="240" w:lineRule="auto"/>
        <w:ind w:left="284" w:hanging="284"/>
        <w:jc w:val="both"/>
        <w:rPr>
          <w:rFonts w:ascii="Times New Roman" w:eastAsia="Times New Roman" w:hAnsi="Times New Roman" w:cs="Times New Roman"/>
          <w:sz w:val="22"/>
          <w:szCs w:val="24"/>
          <w:lang w:eastAsia="tr-TR"/>
        </w:rPr>
      </w:pPr>
      <w:r w:rsidRPr="002A79D5">
        <w:rPr>
          <w:rFonts w:ascii="Times New Roman" w:eastAsia="Times New Roman" w:hAnsi="Times New Roman" w:cs="Times New Roman"/>
          <w:sz w:val="22"/>
          <w:szCs w:val="24"/>
          <w:lang w:eastAsia="tr-TR"/>
        </w:rPr>
        <w:t xml:space="preserve">Karadağ, E. (2015). </w:t>
      </w:r>
      <w:r w:rsidRPr="002A79D5">
        <w:rPr>
          <w:rFonts w:ascii="Times New Roman" w:eastAsia="Times New Roman" w:hAnsi="Times New Roman" w:cs="Times New Roman"/>
          <w:i/>
          <w:iCs/>
          <w:sz w:val="22"/>
          <w:szCs w:val="24"/>
          <w:lang w:eastAsia="tr-TR"/>
        </w:rPr>
        <w:t>Leadership and organizational outcomes: Meta-analysis of empirical studies</w:t>
      </w:r>
      <w:r w:rsidRPr="002A79D5">
        <w:rPr>
          <w:rFonts w:ascii="Times New Roman" w:eastAsia="Times New Roman" w:hAnsi="Times New Roman" w:cs="Times New Roman"/>
          <w:sz w:val="22"/>
          <w:szCs w:val="24"/>
          <w:lang w:eastAsia="tr-TR"/>
        </w:rPr>
        <w:t>. Berlin: Springer.</w:t>
      </w:r>
      <w:r>
        <w:rPr>
          <w:rFonts w:ascii="Times New Roman" w:eastAsia="Times New Roman" w:hAnsi="Times New Roman" w:cs="Times New Roman"/>
          <w:sz w:val="22"/>
          <w:szCs w:val="24"/>
          <w:lang w:eastAsia="tr-TR"/>
        </w:rPr>
        <w:t xml:space="preserve"> </w:t>
      </w:r>
      <w:bookmarkStart w:id="0" w:name="_GoBack"/>
      <w:bookmarkEnd w:id="0"/>
    </w:p>
    <w:sectPr w:rsidR="002A79D5" w:rsidRPr="00C758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F98"/>
    <w:rsid w:val="000009C8"/>
    <w:rsid w:val="0000119B"/>
    <w:rsid w:val="00002F54"/>
    <w:rsid w:val="00003102"/>
    <w:rsid w:val="00003465"/>
    <w:rsid w:val="000038F0"/>
    <w:rsid w:val="00003B23"/>
    <w:rsid w:val="0000454C"/>
    <w:rsid w:val="000045F5"/>
    <w:rsid w:val="00004945"/>
    <w:rsid w:val="00004EF6"/>
    <w:rsid w:val="00005B79"/>
    <w:rsid w:val="00006140"/>
    <w:rsid w:val="0000722A"/>
    <w:rsid w:val="000076DA"/>
    <w:rsid w:val="00007D4F"/>
    <w:rsid w:val="00010471"/>
    <w:rsid w:val="00011CC2"/>
    <w:rsid w:val="00012604"/>
    <w:rsid w:val="00012F6C"/>
    <w:rsid w:val="000140D9"/>
    <w:rsid w:val="000141A7"/>
    <w:rsid w:val="00015958"/>
    <w:rsid w:val="000171CE"/>
    <w:rsid w:val="00017FD0"/>
    <w:rsid w:val="00017FFA"/>
    <w:rsid w:val="00020077"/>
    <w:rsid w:val="00020143"/>
    <w:rsid w:val="00020681"/>
    <w:rsid w:val="00020715"/>
    <w:rsid w:val="00021D95"/>
    <w:rsid w:val="00021EA3"/>
    <w:rsid w:val="00021F7D"/>
    <w:rsid w:val="00021FFE"/>
    <w:rsid w:val="00022407"/>
    <w:rsid w:val="00022617"/>
    <w:rsid w:val="0002304E"/>
    <w:rsid w:val="00023421"/>
    <w:rsid w:val="00026270"/>
    <w:rsid w:val="00026FAB"/>
    <w:rsid w:val="00027D07"/>
    <w:rsid w:val="00030189"/>
    <w:rsid w:val="00030A1B"/>
    <w:rsid w:val="00030C34"/>
    <w:rsid w:val="000317F3"/>
    <w:rsid w:val="00033161"/>
    <w:rsid w:val="000334CA"/>
    <w:rsid w:val="00033655"/>
    <w:rsid w:val="00033819"/>
    <w:rsid w:val="000338B7"/>
    <w:rsid w:val="00034939"/>
    <w:rsid w:val="000354DD"/>
    <w:rsid w:val="00036B52"/>
    <w:rsid w:val="000373D1"/>
    <w:rsid w:val="00037EC6"/>
    <w:rsid w:val="000415AC"/>
    <w:rsid w:val="0004279F"/>
    <w:rsid w:val="00042987"/>
    <w:rsid w:val="00042C28"/>
    <w:rsid w:val="00044865"/>
    <w:rsid w:val="00044A73"/>
    <w:rsid w:val="00044E01"/>
    <w:rsid w:val="0004500E"/>
    <w:rsid w:val="000458BF"/>
    <w:rsid w:val="000458CD"/>
    <w:rsid w:val="000466F9"/>
    <w:rsid w:val="00047044"/>
    <w:rsid w:val="0004755B"/>
    <w:rsid w:val="000521D9"/>
    <w:rsid w:val="000526DD"/>
    <w:rsid w:val="00053522"/>
    <w:rsid w:val="00053D95"/>
    <w:rsid w:val="0005434C"/>
    <w:rsid w:val="000543DF"/>
    <w:rsid w:val="000543F1"/>
    <w:rsid w:val="000552A6"/>
    <w:rsid w:val="00056CB8"/>
    <w:rsid w:val="00057324"/>
    <w:rsid w:val="000573D2"/>
    <w:rsid w:val="0006119F"/>
    <w:rsid w:val="00061B61"/>
    <w:rsid w:val="000624AC"/>
    <w:rsid w:val="000625D6"/>
    <w:rsid w:val="00062E74"/>
    <w:rsid w:val="00063D26"/>
    <w:rsid w:val="00064C69"/>
    <w:rsid w:val="00064E43"/>
    <w:rsid w:val="00065436"/>
    <w:rsid w:val="00066A9F"/>
    <w:rsid w:val="00066CC6"/>
    <w:rsid w:val="00067565"/>
    <w:rsid w:val="00070915"/>
    <w:rsid w:val="00070DC0"/>
    <w:rsid w:val="00071C81"/>
    <w:rsid w:val="00072A1A"/>
    <w:rsid w:val="00072C3C"/>
    <w:rsid w:val="00073BFF"/>
    <w:rsid w:val="00073E21"/>
    <w:rsid w:val="00074296"/>
    <w:rsid w:val="00074BFC"/>
    <w:rsid w:val="00075402"/>
    <w:rsid w:val="00075923"/>
    <w:rsid w:val="00075AC5"/>
    <w:rsid w:val="000772AD"/>
    <w:rsid w:val="00077687"/>
    <w:rsid w:val="000779F7"/>
    <w:rsid w:val="00081B3E"/>
    <w:rsid w:val="00082BCC"/>
    <w:rsid w:val="0008327F"/>
    <w:rsid w:val="000836C8"/>
    <w:rsid w:val="00084FD7"/>
    <w:rsid w:val="00085363"/>
    <w:rsid w:val="00085C4F"/>
    <w:rsid w:val="0008626C"/>
    <w:rsid w:val="00086A3F"/>
    <w:rsid w:val="00087152"/>
    <w:rsid w:val="00092AAF"/>
    <w:rsid w:val="00092C57"/>
    <w:rsid w:val="0009397E"/>
    <w:rsid w:val="000939CA"/>
    <w:rsid w:val="00093BF9"/>
    <w:rsid w:val="0009409A"/>
    <w:rsid w:val="00094FE3"/>
    <w:rsid w:val="00094FFC"/>
    <w:rsid w:val="00095714"/>
    <w:rsid w:val="00096D8D"/>
    <w:rsid w:val="00097079"/>
    <w:rsid w:val="000970FC"/>
    <w:rsid w:val="000A0048"/>
    <w:rsid w:val="000A0E62"/>
    <w:rsid w:val="000A1138"/>
    <w:rsid w:val="000A1CBB"/>
    <w:rsid w:val="000A2803"/>
    <w:rsid w:val="000A3186"/>
    <w:rsid w:val="000A459A"/>
    <w:rsid w:val="000A477F"/>
    <w:rsid w:val="000A531A"/>
    <w:rsid w:val="000A589D"/>
    <w:rsid w:val="000A5927"/>
    <w:rsid w:val="000A5FF0"/>
    <w:rsid w:val="000A675F"/>
    <w:rsid w:val="000A7246"/>
    <w:rsid w:val="000A74EB"/>
    <w:rsid w:val="000A7753"/>
    <w:rsid w:val="000B0612"/>
    <w:rsid w:val="000B15EA"/>
    <w:rsid w:val="000B1A5A"/>
    <w:rsid w:val="000B1BDE"/>
    <w:rsid w:val="000B1CFA"/>
    <w:rsid w:val="000B1D51"/>
    <w:rsid w:val="000B1E56"/>
    <w:rsid w:val="000B2985"/>
    <w:rsid w:val="000B29DE"/>
    <w:rsid w:val="000B3423"/>
    <w:rsid w:val="000B37BD"/>
    <w:rsid w:val="000B3E36"/>
    <w:rsid w:val="000B5267"/>
    <w:rsid w:val="000B5747"/>
    <w:rsid w:val="000B5795"/>
    <w:rsid w:val="000B7741"/>
    <w:rsid w:val="000B7918"/>
    <w:rsid w:val="000B7D1C"/>
    <w:rsid w:val="000C156A"/>
    <w:rsid w:val="000C22CC"/>
    <w:rsid w:val="000C2A95"/>
    <w:rsid w:val="000C3FFC"/>
    <w:rsid w:val="000C4964"/>
    <w:rsid w:val="000C51EB"/>
    <w:rsid w:val="000C5255"/>
    <w:rsid w:val="000C5D33"/>
    <w:rsid w:val="000C60C8"/>
    <w:rsid w:val="000C60F2"/>
    <w:rsid w:val="000C7231"/>
    <w:rsid w:val="000C75B0"/>
    <w:rsid w:val="000D0A92"/>
    <w:rsid w:val="000D0AED"/>
    <w:rsid w:val="000D1609"/>
    <w:rsid w:val="000D18BF"/>
    <w:rsid w:val="000D1DE6"/>
    <w:rsid w:val="000D3209"/>
    <w:rsid w:val="000D36AA"/>
    <w:rsid w:val="000D407E"/>
    <w:rsid w:val="000D4193"/>
    <w:rsid w:val="000D45CC"/>
    <w:rsid w:val="000D4D1E"/>
    <w:rsid w:val="000D57DB"/>
    <w:rsid w:val="000D5BD9"/>
    <w:rsid w:val="000D5C78"/>
    <w:rsid w:val="000D5CF8"/>
    <w:rsid w:val="000D64CD"/>
    <w:rsid w:val="000D6CD9"/>
    <w:rsid w:val="000E01F1"/>
    <w:rsid w:val="000E141D"/>
    <w:rsid w:val="000E1FD9"/>
    <w:rsid w:val="000E32E0"/>
    <w:rsid w:val="000E38C0"/>
    <w:rsid w:val="000E4B25"/>
    <w:rsid w:val="000E691A"/>
    <w:rsid w:val="000E72DD"/>
    <w:rsid w:val="000E788E"/>
    <w:rsid w:val="000F0B4D"/>
    <w:rsid w:val="000F0FF0"/>
    <w:rsid w:val="000F113E"/>
    <w:rsid w:val="000F18FC"/>
    <w:rsid w:val="000F3BB8"/>
    <w:rsid w:val="000F3DA4"/>
    <w:rsid w:val="000F3FB5"/>
    <w:rsid w:val="000F4FB5"/>
    <w:rsid w:val="000F59B9"/>
    <w:rsid w:val="000F7861"/>
    <w:rsid w:val="001007A2"/>
    <w:rsid w:val="0010194E"/>
    <w:rsid w:val="00101E33"/>
    <w:rsid w:val="00101E82"/>
    <w:rsid w:val="0010231D"/>
    <w:rsid w:val="00102773"/>
    <w:rsid w:val="00102937"/>
    <w:rsid w:val="0010296E"/>
    <w:rsid w:val="00103980"/>
    <w:rsid w:val="00105300"/>
    <w:rsid w:val="0010599F"/>
    <w:rsid w:val="00105F80"/>
    <w:rsid w:val="00110EAF"/>
    <w:rsid w:val="00110F5A"/>
    <w:rsid w:val="00110FD0"/>
    <w:rsid w:val="001114FA"/>
    <w:rsid w:val="00111840"/>
    <w:rsid w:val="00111CDD"/>
    <w:rsid w:val="001121E4"/>
    <w:rsid w:val="001125A4"/>
    <w:rsid w:val="00113492"/>
    <w:rsid w:val="00113612"/>
    <w:rsid w:val="0011440A"/>
    <w:rsid w:val="001158FE"/>
    <w:rsid w:val="001167CF"/>
    <w:rsid w:val="00117169"/>
    <w:rsid w:val="00117D29"/>
    <w:rsid w:val="00121F74"/>
    <w:rsid w:val="00122021"/>
    <w:rsid w:val="00123300"/>
    <w:rsid w:val="0012361B"/>
    <w:rsid w:val="001246CC"/>
    <w:rsid w:val="001248A6"/>
    <w:rsid w:val="00124BA8"/>
    <w:rsid w:val="00124F65"/>
    <w:rsid w:val="00125AEB"/>
    <w:rsid w:val="001277AE"/>
    <w:rsid w:val="00127C6A"/>
    <w:rsid w:val="001303C7"/>
    <w:rsid w:val="00130A54"/>
    <w:rsid w:val="00130E24"/>
    <w:rsid w:val="00131C93"/>
    <w:rsid w:val="00131E87"/>
    <w:rsid w:val="001336AC"/>
    <w:rsid w:val="00133704"/>
    <w:rsid w:val="00133D7A"/>
    <w:rsid w:val="00133F7E"/>
    <w:rsid w:val="0013423A"/>
    <w:rsid w:val="001355D9"/>
    <w:rsid w:val="001356A0"/>
    <w:rsid w:val="0013638C"/>
    <w:rsid w:val="00137894"/>
    <w:rsid w:val="001378A4"/>
    <w:rsid w:val="00137B48"/>
    <w:rsid w:val="001409F5"/>
    <w:rsid w:val="00141339"/>
    <w:rsid w:val="00141854"/>
    <w:rsid w:val="0014190C"/>
    <w:rsid w:val="0014218E"/>
    <w:rsid w:val="00142A9B"/>
    <w:rsid w:val="00142FE4"/>
    <w:rsid w:val="001437BD"/>
    <w:rsid w:val="001441DD"/>
    <w:rsid w:val="00144FBD"/>
    <w:rsid w:val="00147984"/>
    <w:rsid w:val="00147E67"/>
    <w:rsid w:val="0015008D"/>
    <w:rsid w:val="001502E4"/>
    <w:rsid w:val="00152914"/>
    <w:rsid w:val="00152FB8"/>
    <w:rsid w:val="0015416D"/>
    <w:rsid w:val="00154E08"/>
    <w:rsid w:val="00155AD6"/>
    <w:rsid w:val="00155FCA"/>
    <w:rsid w:val="0015631B"/>
    <w:rsid w:val="0015659E"/>
    <w:rsid w:val="00157068"/>
    <w:rsid w:val="00157D8F"/>
    <w:rsid w:val="00160069"/>
    <w:rsid w:val="0016097F"/>
    <w:rsid w:val="00161927"/>
    <w:rsid w:val="00161E18"/>
    <w:rsid w:val="00162262"/>
    <w:rsid w:val="0016249F"/>
    <w:rsid w:val="00162928"/>
    <w:rsid w:val="00162D01"/>
    <w:rsid w:val="00164450"/>
    <w:rsid w:val="00164546"/>
    <w:rsid w:val="00164C85"/>
    <w:rsid w:val="0016633D"/>
    <w:rsid w:val="00166605"/>
    <w:rsid w:val="00166854"/>
    <w:rsid w:val="00167650"/>
    <w:rsid w:val="00170161"/>
    <w:rsid w:val="00170483"/>
    <w:rsid w:val="00170E55"/>
    <w:rsid w:val="00172035"/>
    <w:rsid w:val="001725E4"/>
    <w:rsid w:val="00174A33"/>
    <w:rsid w:val="00175192"/>
    <w:rsid w:val="00175CA4"/>
    <w:rsid w:val="00175DE3"/>
    <w:rsid w:val="00176215"/>
    <w:rsid w:val="00177269"/>
    <w:rsid w:val="00177EC2"/>
    <w:rsid w:val="00180234"/>
    <w:rsid w:val="00180BC6"/>
    <w:rsid w:val="00180C09"/>
    <w:rsid w:val="0018161D"/>
    <w:rsid w:val="00181D51"/>
    <w:rsid w:val="00181E94"/>
    <w:rsid w:val="0018215B"/>
    <w:rsid w:val="001826A5"/>
    <w:rsid w:val="00183D9E"/>
    <w:rsid w:val="00184067"/>
    <w:rsid w:val="001870F0"/>
    <w:rsid w:val="001901D9"/>
    <w:rsid w:val="00190C0E"/>
    <w:rsid w:val="0019131D"/>
    <w:rsid w:val="00191883"/>
    <w:rsid w:val="0019247D"/>
    <w:rsid w:val="0019269D"/>
    <w:rsid w:val="00193BDB"/>
    <w:rsid w:val="00194423"/>
    <w:rsid w:val="0019493C"/>
    <w:rsid w:val="001956A9"/>
    <w:rsid w:val="00195C06"/>
    <w:rsid w:val="00196A15"/>
    <w:rsid w:val="001A04D0"/>
    <w:rsid w:val="001A12DD"/>
    <w:rsid w:val="001A1ED8"/>
    <w:rsid w:val="001A253C"/>
    <w:rsid w:val="001A41C7"/>
    <w:rsid w:val="001A430D"/>
    <w:rsid w:val="001A4E97"/>
    <w:rsid w:val="001A522A"/>
    <w:rsid w:val="001A5233"/>
    <w:rsid w:val="001A54D9"/>
    <w:rsid w:val="001A633A"/>
    <w:rsid w:val="001A70A1"/>
    <w:rsid w:val="001A711A"/>
    <w:rsid w:val="001B113A"/>
    <w:rsid w:val="001B134F"/>
    <w:rsid w:val="001B1803"/>
    <w:rsid w:val="001B1B59"/>
    <w:rsid w:val="001B1B6A"/>
    <w:rsid w:val="001B201B"/>
    <w:rsid w:val="001B252F"/>
    <w:rsid w:val="001B3625"/>
    <w:rsid w:val="001B48DD"/>
    <w:rsid w:val="001B5584"/>
    <w:rsid w:val="001B5F79"/>
    <w:rsid w:val="001B6999"/>
    <w:rsid w:val="001B745E"/>
    <w:rsid w:val="001B77AF"/>
    <w:rsid w:val="001B79B4"/>
    <w:rsid w:val="001B7EB9"/>
    <w:rsid w:val="001C05A5"/>
    <w:rsid w:val="001C0B86"/>
    <w:rsid w:val="001C1182"/>
    <w:rsid w:val="001C11CB"/>
    <w:rsid w:val="001C1BF4"/>
    <w:rsid w:val="001C2521"/>
    <w:rsid w:val="001C2534"/>
    <w:rsid w:val="001C3C0E"/>
    <w:rsid w:val="001C40DF"/>
    <w:rsid w:val="001C4B93"/>
    <w:rsid w:val="001C53D5"/>
    <w:rsid w:val="001C5C2C"/>
    <w:rsid w:val="001C76FC"/>
    <w:rsid w:val="001D0133"/>
    <w:rsid w:val="001D076D"/>
    <w:rsid w:val="001D0EF4"/>
    <w:rsid w:val="001D2309"/>
    <w:rsid w:val="001D283D"/>
    <w:rsid w:val="001D3E40"/>
    <w:rsid w:val="001D5549"/>
    <w:rsid w:val="001D5FD0"/>
    <w:rsid w:val="001D6D45"/>
    <w:rsid w:val="001D6F97"/>
    <w:rsid w:val="001D7456"/>
    <w:rsid w:val="001E11FB"/>
    <w:rsid w:val="001E14D3"/>
    <w:rsid w:val="001E2FD0"/>
    <w:rsid w:val="001E3261"/>
    <w:rsid w:val="001E331B"/>
    <w:rsid w:val="001E3CCC"/>
    <w:rsid w:val="001E6D31"/>
    <w:rsid w:val="001E6D59"/>
    <w:rsid w:val="001E7428"/>
    <w:rsid w:val="001E7913"/>
    <w:rsid w:val="001E793D"/>
    <w:rsid w:val="001E7A7A"/>
    <w:rsid w:val="001F011B"/>
    <w:rsid w:val="001F0A0E"/>
    <w:rsid w:val="001F0CA8"/>
    <w:rsid w:val="001F0F44"/>
    <w:rsid w:val="001F0FAD"/>
    <w:rsid w:val="001F13F3"/>
    <w:rsid w:val="001F1776"/>
    <w:rsid w:val="001F178C"/>
    <w:rsid w:val="001F2785"/>
    <w:rsid w:val="001F37AB"/>
    <w:rsid w:val="001F3D39"/>
    <w:rsid w:val="001F46D6"/>
    <w:rsid w:val="001F4B84"/>
    <w:rsid w:val="001F5FF7"/>
    <w:rsid w:val="001F729B"/>
    <w:rsid w:val="00200E05"/>
    <w:rsid w:val="002015A9"/>
    <w:rsid w:val="00201DEB"/>
    <w:rsid w:val="002029E9"/>
    <w:rsid w:val="002033A7"/>
    <w:rsid w:val="00203C1E"/>
    <w:rsid w:val="00203E95"/>
    <w:rsid w:val="00204340"/>
    <w:rsid w:val="0020459A"/>
    <w:rsid w:val="002070F3"/>
    <w:rsid w:val="0020783A"/>
    <w:rsid w:val="002104B4"/>
    <w:rsid w:val="0021098A"/>
    <w:rsid w:val="002114C4"/>
    <w:rsid w:val="00212083"/>
    <w:rsid w:val="00212629"/>
    <w:rsid w:val="00212C27"/>
    <w:rsid w:val="00212DC0"/>
    <w:rsid w:val="0021422C"/>
    <w:rsid w:val="00217321"/>
    <w:rsid w:val="002207C4"/>
    <w:rsid w:val="00220AA9"/>
    <w:rsid w:val="00220C3F"/>
    <w:rsid w:val="0022147C"/>
    <w:rsid w:val="00221894"/>
    <w:rsid w:val="00222FEC"/>
    <w:rsid w:val="00223B3D"/>
    <w:rsid w:val="00225750"/>
    <w:rsid w:val="00227306"/>
    <w:rsid w:val="00230284"/>
    <w:rsid w:val="0023071F"/>
    <w:rsid w:val="00231262"/>
    <w:rsid w:val="002313E1"/>
    <w:rsid w:val="0023140E"/>
    <w:rsid w:val="0023173D"/>
    <w:rsid w:val="0023341E"/>
    <w:rsid w:val="00234E63"/>
    <w:rsid w:val="00235CBE"/>
    <w:rsid w:val="002364F2"/>
    <w:rsid w:val="00240228"/>
    <w:rsid w:val="00240B21"/>
    <w:rsid w:val="00240B31"/>
    <w:rsid w:val="00240BE1"/>
    <w:rsid w:val="002411F0"/>
    <w:rsid w:val="0024165F"/>
    <w:rsid w:val="00242F0E"/>
    <w:rsid w:val="002439B5"/>
    <w:rsid w:val="00243BBA"/>
    <w:rsid w:val="00243D2F"/>
    <w:rsid w:val="00244440"/>
    <w:rsid w:val="00244761"/>
    <w:rsid w:val="00244D04"/>
    <w:rsid w:val="0024574A"/>
    <w:rsid w:val="002458A6"/>
    <w:rsid w:val="00245FFC"/>
    <w:rsid w:val="00246734"/>
    <w:rsid w:val="00247667"/>
    <w:rsid w:val="00247765"/>
    <w:rsid w:val="00247EE7"/>
    <w:rsid w:val="00250287"/>
    <w:rsid w:val="002509DA"/>
    <w:rsid w:val="00250D3E"/>
    <w:rsid w:val="002511F5"/>
    <w:rsid w:val="002513C1"/>
    <w:rsid w:val="0025244C"/>
    <w:rsid w:val="0025316E"/>
    <w:rsid w:val="002541A5"/>
    <w:rsid w:val="00254726"/>
    <w:rsid w:val="00254BB1"/>
    <w:rsid w:val="0025584A"/>
    <w:rsid w:val="0025689E"/>
    <w:rsid w:val="00256BAF"/>
    <w:rsid w:val="00256C57"/>
    <w:rsid w:val="00257167"/>
    <w:rsid w:val="00261312"/>
    <w:rsid w:val="00262099"/>
    <w:rsid w:val="002621A3"/>
    <w:rsid w:val="00262AAC"/>
    <w:rsid w:val="00262F26"/>
    <w:rsid w:val="002649E4"/>
    <w:rsid w:val="0026534E"/>
    <w:rsid w:val="00265D38"/>
    <w:rsid w:val="002661B2"/>
    <w:rsid w:val="00266B26"/>
    <w:rsid w:val="00266B3E"/>
    <w:rsid w:val="00267248"/>
    <w:rsid w:val="00267C68"/>
    <w:rsid w:val="00270299"/>
    <w:rsid w:val="00272511"/>
    <w:rsid w:val="00272C46"/>
    <w:rsid w:val="00273075"/>
    <w:rsid w:val="0027432F"/>
    <w:rsid w:val="00275369"/>
    <w:rsid w:val="002758EF"/>
    <w:rsid w:val="00276C6E"/>
    <w:rsid w:val="00277417"/>
    <w:rsid w:val="00277B1A"/>
    <w:rsid w:val="00277B31"/>
    <w:rsid w:val="002806AC"/>
    <w:rsid w:val="00281681"/>
    <w:rsid w:val="00281B10"/>
    <w:rsid w:val="0028246B"/>
    <w:rsid w:val="002824DD"/>
    <w:rsid w:val="0028283D"/>
    <w:rsid w:val="002828DD"/>
    <w:rsid w:val="00283734"/>
    <w:rsid w:val="0028377C"/>
    <w:rsid w:val="0028408E"/>
    <w:rsid w:val="002841D0"/>
    <w:rsid w:val="00284E2B"/>
    <w:rsid w:val="00285034"/>
    <w:rsid w:val="00285BF4"/>
    <w:rsid w:val="002860B6"/>
    <w:rsid w:val="00286FF1"/>
    <w:rsid w:val="00290767"/>
    <w:rsid w:val="002914DB"/>
    <w:rsid w:val="002923D5"/>
    <w:rsid w:val="0029271D"/>
    <w:rsid w:val="00292B51"/>
    <w:rsid w:val="00292C46"/>
    <w:rsid w:val="00292E62"/>
    <w:rsid w:val="0029373A"/>
    <w:rsid w:val="00293AA3"/>
    <w:rsid w:val="00294CA3"/>
    <w:rsid w:val="00295BBB"/>
    <w:rsid w:val="00295C94"/>
    <w:rsid w:val="00296EE0"/>
    <w:rsid w:val="0029721F"/>
    <w:rsid w:val="002A0C82"/>
    <w:rsid w:val="002A1092"/>
    <w:rsid w:val="002A1CA8"/>
    <w:rsid w:val="002A275D"/>
    <w:rsid w:val="002A39CE"/>
    <w:rsid w:val="002A4168"/>
    <w:rsid w:val="002A42F5"/>
    <w:rsid w:val="002A43B2"/>
    <w:rsid w:val="002A58D2"/>
    <w:rsid w:val="002A67E4"/>
    <w:rsid w:val="002A6945"/>
    <w:rsid w:val="002A74B2"/>
    <w:rsid w:val="002A79D5"/>
    <w:rsid w:val="002B06C6"/>
    <w:rsid w:val="002B108B"/>
    <w:rsid w:val="002B190F"/>
    <w:rsid w:val="002B1CEA"/>
    <w:rsid w:val="002B3E7D"/>
    <w:rsid w:val="002B4E4C"/>
    <w:rsid w:val="002B512A"/>
    <w:rsid w:val="002B67E1"/>
    <w:rsid w:val="002B6DDE"/>
    <w:rsid w:val="002C0423"/>
    <w:rsid w:val="002C0AAC"/>
    <w:rsid w:val="002C0EFD"/>
    <w:rsid w:val="002C1765"/>
    <w:rsid w:val="002C20BA"/>
    <w:rsid w:val="002C2A88"/>
    <w:rsid w:val="002C32AB"/>
    <w:rsid w:val="002C3563"/>
    <w:rsid w:val="002C46D1"/>
    <w:rsid w:val="002C4B96"/>
    <w:rsid w:val="002C52BF"/>
    <w:rsid w:val="002C5495"/>
    <w:rsid w:val="002C5B1A"/>
    <w:rsid w:val="002C5DC1"/>
    <w:rsid w:val="002C76F2"/>
    <w:rsid w:val="002C7D82"/>
    <w:rsid w:val="002D1DBF"/>
    <w:rsid w:val="002D2D0C"/>
    <w:rsid w:val="002D3727"/>
    <w:rsid w:val="002D37CE"/>
    <w:rsid w:val="002D3E32"/>
    <w:rsid w:val="002D6096"/>
    <w:rsid w:val="002D6209"/>
    <w:rsid w:val="002D654A"/>
    <w:rsid w:val="002D67E6"/>
    <w:rsid w:val="002D7495"/>
    <w:rsid w:val="002D7673"/>
    <w:rsid w:val="002E14E6"/>
    <w:rsid w:val="002E1880"/>
    <w:rsid w:val="002E2623"/>
    <w:rsid w:val="002E35EC"/>
    <w:rsid w:val="002E70CA"/>
    <w:rsid w:val="002E7B25"/>
    <w:rsid w:val="002E7FA9"/>
    <w:rsid w:val="002F0833"/>
    <w:rsid w:val="002F091E"/>
    <w:rsid w:val="002F17E7"/>
    <w:rsid w:val="002F1D15"/>
    <w:rsid w:val="002F1F7C"/>
    <w:rsid w:val="002F3AEA"/>
    <w:rsid w:val="002F3D24"/>
    <w:rsid w:val="002F3FC8"/>
    <w:rsid w:val="002F44C1"/>
    <w:rsid w:val="002F45F0"/>
    <w:rsid w:val="002F49E3"/>
    <w:rsid w:val="002F604D"/>
    <w:rsid w:val="002F649E"/>
    <w:rsid w:val="002F74B5"/>
    <w:rsid w:val="002F7FEB"/>
    <w:rsid w:val="00300F72"/>
    <w:rsid w:val="00302BC9"/>
    <w:rsid w:val="00304D55"/>
    <w:rsid w:val="003061E3"/>
    <w:rsid w:val="0030755D"/>
    <w:rsid w:val="00307E58"/>
    <w:rsid w:val="003104B1"/>
    <w:rsid w:val="003109F6"/>
    <w:rsid w:val="00310BE3"/>
    <w:rsid w:val="00312563"/>
    <w:rsid w:val="003129D2"/>
    <w:rsid w:val="00313D1D"/>
    <w:rsid w:val="00313F6E"/>
    <w:rsid w:val="0031468D"/>
    <w:rsid w:val="003152B7"/>
    <w:rsid w:val="003158EF"/>
    <w:rsid w:val="0031607F"/>
    <w:rsid w:val="0031757A"/>
    <w:rsid w:val="00317AEF"/>
    <w:rsid w:val="00320035"/>
    <w:rsid w:val="00320611"/>
    <w:rsid w:val="00320670"/>
    <w:rsid w:val="00320D6A"/>
    <w:rsid w:val="00320DE3"/>
    <w:rsid w:val="0032209D"/>
    <w:rsid w:val="00322810"/>
    <w:rsid w:val="003240E6"/>
    <w:rsid w:val="00324A54"/>
    <w:rsid w:val="003251C3"/>
    <w:rsid w:val="00326243"/>
    <w:rsid w:val="00331821"/>
    <w:rsid w:val="00331B17"/>
    <w:rsid w:val="00331D8F"/>
    <w:rsid w:val="00332476"/>
    <w:rsid w:val="0033292C"/>
    <w:rsid w:val="003329B3"/>
    <w:rsid w:val="00332B65"/>
    <w:rsid w:val="003332E0"/>
    <w:rsid w:val="0033335E"/>
    <w:rsid w:val="00333D8D"/>
    <w:rsid w:val="00333E4B"/>
    <w:rsid w:val="00334523"/>
    <w:rsid w:val="00334F6A"/>
    <w:rsid w:val="00334F75"/>
    <w:rsid w:val="00335089"/>
    <w:rsid w:val="003352FF"/>
    <w:rsid w:val="003356D3"/>
    <w:rsid w:val="00335B4E"/>
    <w:rsid w:val="0033655A"/>
    <w:rsid w:val="00336A29"/>
    <w:rsid w:val="00337BF8"/>
    <w:rsid w:val="00337FB7"/>
    <w:rsid w:val="00340344"/>
    <w:rsid w:val="00340479"/>
    <w:rsid w:val="003404E9"/>
    <w:rsid w:val="0034099D"/>
    <w:rsid w:val="003409FF"/>
    <w:rsid w:val="0034217B"/>
    <w:rsid w:val="00343F98"/>
    <w:rsid w:val="00344071"/>
    <w:rsid w:val="00344267"/>
    <w:rsid w:val="00344498"/>
    <w:rsid w:val="0034510A"/>
    <w:rsid w:val="0034783E"/>
    <w:rsid w:val="00347B1C"/>
    <w:rsid w:val="00347F94"/>
    <w:rsid w:val="0035011B"/>
    <w:rsid w:val="00350A6C"/>
    <w:rsid w:val="00350AB7"/>
    <w:rsid w:val="00350E4D"/>
    <w:rsid w:val="0035167B"/>
    <w:rsid w:val="00351C53"/>
    <w:rsid w:val="0035200C"/>
    <w:rsid w:val="00352747"/>
    <w:rsid w:val="00352D07"/>
    <w:rsid w:val="00353002"/>
    <w:rsid w:val="003532E2"/>
    <w:rsid w:val="00353409"/>
    <w:rsid w:val="00353B70"/>
    <w:rsid w:val="00354657"/>
    <w:rsid w:val="00354691"/>
    <w:rsid w:val="003548F1"/>
    <w:rsid w:val="003549F8"/>
    <w:rsid w:val="00357D60"/>
    <w:rsid w:val="00357FF8"/>
    <w:rsid w:val="003605ED"/>
    <w:rsid w:val="0036083F"/>
    <w:rsid w:val="003609FB"/>
    <w:rsid w:val="00361640"/>
    <w:rsid w:val="00361D6D"/>
    <w:rsid w:val="00362762"/>
    <w:rsid w:val="00362910"/>
    <w:rsid w:val="00362BE8"/>
    <w:rsid w:val="00363141"/>
    <w:rsid w:val="0036370F"/>
    <w:rsid w:val="00363917"/>
    <w:rsid w:val="003652BB"/>
    <w:rsid w:val="00365757"/>
    <w:rsid w:val="00366131"/>
    <w:rsid w:val="00367042"/>
    <w:rsid w:val="00370113"/>
    <w:rsid w:val="0037046E"/>
    <w:rsid w:val="0037125A"/>
    <w:rsid w:val="003712A8"/>
    <w:rsid w:val="00372B4F"/>
    <w:rsid w:val="0037350D"/>
    <w:rsid w:val="0037415F"/>
    <w:rsid w:val="003742E6"/>
    <w:rsid w:val="00374B3D"/>
    <w:rsid w:val="00374F95"/>
    <w:rsid w:val="00375861"/>
    <w:rsid w:val="0037595F"/>
    <w:rsid w:val="00375A2B"/>
    <w:rsid w:val="00376331"/>
    <w:rsid w:val="00376BEE"/>
    <w:rsid w:val="003775DF"/>
    <w:rsid w:val="00377A21"/>
    <w:rsid w:val="0038014C"/>
    <w:rsid w:val="00381686"/>
    <w:rsid w:val="00381999"/>
    <w:rsid w:val="00382170"/>
    <w:rsid w:val="00382632"/>
    <w:rsid w:val="00382A47"/>
    <w:rsid w:val="00383F81"/>
    <w:rsid w:val="003845AD"/>
    <w:rsid w:val="003849AB"/>
    <w:rsid w:val="003849F5"/>
    <w:rsid w:val="00385C08"/>
    <w:rsid w:val="00386A42"/>
    <w:rsid w:val="0038794B"/>
    <w:rsid w:val="00387CD3"/>
    <w:rsid w:val="0039154D"/>
    <w:rsid w:val="00391EF7"/>
    <w:rsid w:val="0039269A"/>
    <w:rsid w:val="00392CD8"/>
    <w:rsid w:val="00393A9D"/>
    <w:rsid w:val="00393E5B"/>
    <w:rsid w:val="003951C8"/>
    <w:rsid w:val="00395317"/>
    <w:rsid w:val="00395A90"/>
    <w:rsid w:val="00395C0F"/>
    <w:rsid w:val="00396540"/>
    <w:rsid w:val="00396AB3"/>
    <w:rsid w:val="003A0A44"/>
    <w:rsid w:val="003A22BA"/>
    <w:rsid w:val="003A28A6"/>
    <w:rsid w:val="003A2EC6"/>
    <w:rsid w:val="003A3F18"/>
    <w:rsid w:val="003A40D4"/>
    <w:rsid w:val="003A4713"/>
    <w:rsid w:val="003A5288"/>
    <w:rsid w:val="003A54CE"/>
    <w:rsid w:val="003A55FA"/>
    <w:rsid w:val="003A6741"/>
    <w:rsid w:val="003A6BB3"/>
    <w:rsid w:val="003A733D"/>
    <w:rsid w:val="003A7403"/>
    <w:rsid w:val="003A752C"/>
    <w:rsid w:val="003A78DA"/>
    <w:rsid w:val="003A7EE0"/>
    <w:rsid w:val="003B025A"/>
    <w:rsid w:val="003B0A1F"/>
    <w:rsid w:val="003B169A"/>
    <w:rsid w:val="003B2606"/>
    <w:rsid w:val="003B2646"/>
    <w:rsid w:val="003B2B66"/>
    <w:rsid w:val="003B31FE"/>
    <w:rsid w:val="003B4706"/>
    <w:rsid w:val="003B4A08"/>
    <w:rsid w:val="003B4E47"/>
    <w:rsid w:val="003B52A8"/>
    <w:rsid w:val="003B6DA3"/>
    <w:rsid w:val="003B70CB"/>
    <w:rsid w:val="003B7539"/>
    <w:rsid w:val="003C41D8"/>
    <w:rsid w:val="003C47B7"/>
    <w:rsid w:val="003C53CC"/>
    <w:rsid w:val="003C5A44"/>
    <w:rsid w:val="003C5DC5"/>
    <w:rsid w:val="003C6494"/>
    <w:rsid w:val="003C6D69"/>
    <w:rsid w:val="003C70AB"/>
    <w:rsid w:val="003C72C5"/>
    <w:rsid w:val="003D027C"/>
    <w:rsid w:val="003D1342"/>
    <w:rsid w:val="003D2808"/>
    <w:rsid w:val="003D2BA9"/>
    <w:rsid w:val="003D2DF2"/>
    <w:rsid w:val="003D3B2E"/>
    <w:rsid w:val="003D489C"/>
    <w:rsid w:val="003D5160"/>
    <w:rsid w:val="003D550C"/>
    <w:rsid w:val="003D667C"/>
    <w:rsid w:val="003D6984"/>
    <w:rsid w:val="003D6FA0"/>
    <w:rsid w:val="003D7480"/>
    <w:rsid w:val="003D780D"/>
    <w:rsid w:val="003E0D06"/>
    <w:rsid w:val="003E0D82"/>
    <w:rsid w:val="003E1B02"/>
    <w:rsid w:val="003E22C9"/>
    <w:rsid w:val="003E2DFD"/>
    <w:rsid w:val="003E3052"/>
    <w:rsid w:val="003E3E43"/>
    <w:rsid w:val="003E4E1C"/>
    <w:rsid w:val="003E55AB"/>
    <w:rsid w:val="003E6357"/>
    <w:rsid w:val="003E6758"/>
    <w:rsid w:val="003E6C3D"/>
    <w:rsid w:val="003E72A2"/>
    <w:rsid w:val="003E7C95"/>
    <w:rsid w:val="003E7EC8"/>
    <w:rsid w:val="003F168A"/>
    <w:rsid w:val="003F2005"/>
    <w:rsid w:val="003F241B"/>
    <w:rsid w:val="003F255D"/>
    <w:rsid w:val="003F286F"/>
    <w:rsid w:val="003F28C5"/>
    <w:rsid w:val="003F2C34"/>
    <w:rsid w:val="003F3C72"/>
    <w:rsid w:val="003F3D58"/>
    <w:rsid w:val="003F550F"/>
    <w:rsid w:val="003F619E"/>
    <w:rsid w:val="003F634D"/>
    <w:rsid w:val="003F6440"/>
    <w:rsid w:val="003F7A92"/>
    <w:rsid w:val="003F7B0C"/>
    <w:rsid w:val="00400A5C"/>
    <w:rsid w:val="00400D83"/>
    <w:rsid w:val="0040143A"/>
    <w:rsid w:val="004019BC"/>
    <w:rsid w:val="00401AC2"/>
    <w:rsid w:val="00401CA7"/>
    <w:rsid w:val="0040207D"/>
    <w:rsid w:val="00402955"/>
    <w:rsid w:val="00402C40"/>
    <w:rsid w:val="00402CEB"/>
    <w:rsid w:val="00403676"/>
    <w:rsid w:val="004050D9"/>
    <w:rsid w:val="004052BE"/>
    <w:rsid w:val="004055D3"/>
    <w:rsid w:val="00405DE1"/>
    <w:rsid w:val="00405E46"/>
    <w:rsid w:val="00407CAE"/>
    <w:rsid w:val="00410910"/>
    <w:rsid w:val="00411338"/>
    <w:rsid w:val="00412BF0"/>
    <w:rsid w:val="00412F8D"/>
    <w:rsid w:val="0041335A"/>
    <w:rsid w:val="00414003"/>
    <w:rsid w:val="004144FB"/>
    <w:rsid w:val="00414D4F"/>
    <w:rsid w:val="00415914"/>
    <w:rsid w:val="004163A5"/>
    <w:rsid w:val="00416735"/>
    <w:rsid w:val="004173AA"/>
    <w:rsid w:val="00417FBE"/>
    <w:rsid w:val="004206FE"/>
    <w:rsid w:val="00421075"/>
    <w:rsid w:val="004215BB"/>
    <w:rsid w:val="00421768"/>
    <w:rsid w:val="00421E9D"/>
    <w:rsid w:val="00422361"/>
    <w:rsid w:val="0042478B"/>
    <w:rsid w:val="00424CBF"/>
    <w:rsid w:val="00424FCA"/>
    <w:rsid w:val="00424FE3"/>
    <w:rsid w:val="00425573"/>
    <w:rsid w:val="00426640"/>
    <w:rsid w:val="0042673A"/>
    <w:rsid w:val="00426D95"/>
    <w:rsid w:val="00426FF4"/>
    <w:rsid w:val="00427352"/>
    <w:rsid w:val="004273BB"/>
    <w:rsid w:val="0042797D"/>
    <w:rsid w:val="004317C4"/>
    <w:rsid w:val="004317F2"/>
    <w:rsid w:val="00431B1F"/>
    <w:rsid w:val="00432982"/>
    <w:rsid w:val="004334CC"/>
    <w:rsid w:val="0043390F"/>
    <w:rsid w:val="0043422D"/>
    <w:rsid w:val="00435122"/>
    <w:rsid w:val="00436201"/>
    <w:rsid w:val="004362C7"/>
    <w:rsid w:val="00436B30"/>
    <w:rsid w:val="00437058"/>
    <w:rsid w:val="00437B00"/>
    <w:rsid w:val="0044071E"/>
    <w:rsid w:val="0044080C"/>
    <w:rsid w:val="0044148A"/>
    <w:rsid w:val="00441C2F"/>
    <w:rsid w:val="00442516"/>
    <w:rsid w:val="00442795"/>
    <w:rsid w:val="00442AD0"/>
    <w:rsid w:val="00442E70"/>
    <w:rsid w:val="00444434"/>
    <w:rsid w:val="00444726"/>
    <w:rsid w:val="00444BC6"/>
    <w:rsid w:val="00444FAD"/>
    <w:rsid w:val="00445EEC"/>
    <w:rsid w:val="00446E4D"/>
    <w:rsid w:val="00447B04"/>
    <w:rsid w:val="004502BF"/>
    <w:rsid w:val="0045062C"/>
    <w:rsid w:val="004508D1"/>
    <w:rsid w:val="00451A0F"/>
    <w:rsid w:val="00451F90"/>
    <w:rsid w:val="00452B55"/>
    <w:rsid w:val="00452C64"/>
    <w:rsid w:val="00453A43"/>
    <w:rsid w:val="004542A8"/>
    <w:rsid w:val="00455ABC"/>
    <w:rsid w:val="00456E14"/>
    <w:rsid w:val="00457492"/>
    <w:rsid w:val="004575C9"/>
    <w:rsid w:val="004576DF"/>
    <w:rsid w:val="004601F6"/>
    <w:rsid w:val="004611CB"/>
    <w:rsid w:val="004612F9"/>
    <w:rsid w:val="00461CEF"/>
    <w:rsid w:val="00461DDA"/>
    <w:rsid w:val="00462305"/>
    <w:rsid w:val="00463715"/>
    <w:rsid w:val="004641F6"/>
    <w:rsid w:val="00464495"/>
    <w:rsid w:val="00465D96"/>
    <w:rsid w:val="00466A34"/>
    <w:rsid w:val="00466F8B"/>
    <w:rsid w:val="00467227"/>
    <w:rsid w:val="00467553"/>
    <w:rsid w:val="00467810"/>
    <w:rsid w:val="00467A34"/>
    <w:rsid w:val="00470874"/>
    <w:rsid w:val="00471CBA"/>
    <w:rsid w:val="004721FF"/>
    <w:rsid w:val="00472326"/>
    <w:rsid w:val="00473278"/>
    <w:rsid w:val="00473443"/>
    <w:rsid w:val="004736D0"/>
    <w:rsid w:val="004737F6"/>
    <w:rsid w:val="00473E7A"/>
    <w:rsid w:val="00473F1F"/>
    <w:rsid w:val="004742E3"/>
    <w:rsid w:val="00474A51"/>
    <w:rsid w:val="00475A7B"/>
    <w:rsid w:val="00475EF0"/>
    <w:rsid w:val="00476459"/>
    <w:rsid w:val="00480597"/>
    <w:rsid w:val="00480D1F"/>
    <w:rsid w:val="00480F4A"/>
    <w:rsid w:val="00481FAF"/>
    <w:rsid w:val="00482A89"/>
    <w:rsid w:val="00482B7F"/>
    <w:rsid w:val="00483296"/>
    <w:rsid w:val="00484E60"/>
    <w:rsid w:val="004852F4"/>
    <w:rsid w:val="00485925"/>
    <w:rsid w:val="00485C18"/>
    <w:rsid w:val="004863C9"/>
    <w:rsid w:val="00491305"/>
    <w:rsid w:val="00491BEC"/>
    <w:rsid w:val="00492766"/>
    <w:rsid w:val="00493259"/>
    <w:rsid w:val="0049386F"/>
    <w:rsid w:val="0049414B"/>
    <w:rsid w:val="00494EA4"/>
    <w:rsid w:val="00494FB9"/>
    <w:rsid w:val="00495FE9"/>
    <w:rsid w:val="00496676"/>
    <w:rsid w:val="004968A0"/>
    <w:rsid w:val="00497C7B"/>
    <w:rsid w:val="004A05FC"/>
    <w:rsid w:val="004A0F44"/>
    <w:rsid w:val="004A1BD7"/>
    <w:rsid w:val="004A1D24"/>
    <w:rsid w:val="004A22F0"/>
    <w:rsid w:val="004A309B"/>
    <w:rsid w:val="004A4997"/>
    <w:rsid w:val="004A507E"/>
    <w:rsid w:val="004A5A5E"/>
    <w:rsid w:val="004A70DB"/>
    <w:rsid w:val="004A776E"/>
    <w:rsid w:val="004A7D15"/>
    <w:rsid w:val="004B0578"/>
    <w:rsid w:val="004B11FF"/>
    <w:rsid w:val="004B2598"/>
    <w:rsid w:val="004B2B1F"/>
    <w:rsid w:val="004B2E77"/>
    <w:rsid w:val="004B48E8"/>
    <w:rsid w:val="004B4A99"/>
    <w:rsid w:val="004B50AE"/>
    <w:rsid w:val="004B5C4A"/>
    <w:rsid w:val="004B5EC5"/>
    <w:rsid w:val="004B6F6D"/>
    <w:rsid w:val="004B71EA"/>
    <w:rsid w:val="004C08A0"/>
    <w:rsid w:val="004C09BB"/>
    <w:rsid w:val="004C1495"/>
    <w:rsid w:val="004C1581"/>
    <w:rsid w:val="004C1EF4"/>
    <w:rsid w:val="004C299C"/>
    <w:rsid w:val="004C329B"/>
    <w:rsid w:val="004C3C23"/>
    <w:rsid w:val="004C3E10"/>
    <w:rsid w:val="004C48FF"/>
    <w:rsid w:val="004C5C73"/>
    <w:rsid w:val="004C5CAA"/>
    <w:rsid w:val="004C6388"/>
    <w:rsid w:val="004C669C"/>
    <w:rsid w:val="004C7A2C"/>
    <w:rsid w:val="004C7B0D"/>
    <w:rsid w:val="004C7DB0"/>
    <w:rsid w:val="004D0499"/>
    <w:rsid w:val="004D08AC"/>
    <w:rsid w:val="004D0BED"/>
    <w:rsid w:val="004D10AA"/>
    <w:rsid w:val="004D1C13"/>
    <w:rsid w:val="004D231D"/>
    <w:rsid w:val="004D2C2B"/>
    <w:rsid w:val="004D3B9F"/>
    <w:rsid w:val="004D4884"/>
    <w:rsid w:val="004D4A25"/>
    <w:rsid w:val="004D4D27"/>
    <w:rsid w:val="004D7B59"/>
    <w:rsid w:val="004E101D"/>
    <w:rsid w:val="004E103B"/>
    <w:rsid w:val="004E10CC"/>
    <w:rsid w:val="004E1191"/>
    <w:rsid w:val="004E2F5F"/>
    <w:rsid w:val="004E30EE"/>
    <w:rsid w:val="004E3772"/>
    <w:rsid w:val="004E3C33"/>
    <w:rsid w:val="004E466B"/>
    <w:rsid w:val="004E4766"/>
    <w:rsid w:val="004E47C8"/>
    <w:rsid w:val="004E5658"/>
    <w:rsid w:val="004E6774"/>
    <w:rsid w:val="004E6A63"/>
    <w:rsid w:val="004E7658"/>
    <w:rsid w:val="004F0618"/>
    <w:rsid w:val="004F0A1A"/>
    <w:rsid w:val="004F0C4D"/>
    <w:rsid w:val="004F138B"/>
    <w:rsid w:val="004F3968"/>
    <w:rsid w:val="004F4A5D"/>
    <w:rsid w:val="004F7359"/>
    <w:rsid w:val="004F7BFD"/>
    <w:rsid w:val="005000FC"/>
    <w:rsid w:val="00500EBC"/>
    <w:rsid w:val="0050173A"/>
    <w:rsid w:val="005018CA"/>
    <w:rsid w:val="00502085"/>
    <w:rsid w:val="005028B0"/>
    <w:rsid w:val="00503CF3"/>
    <w:rsid w:val="005044BB"/>
    <w:rsid w:val="005059A5"/>
    <w:rsid w:val="00505AA9"/>
    <w:rsid w:val="00506595"/>
    <w:rsid w:val="005068D8"/>
    <w:rsid w:val="005102B6"/>
    <w:rsid w:val="0051119E"/>
    <w:rsid w:val="0051157D"/>
    <w:rsid w:val="00511864"/>
    <w:rsid w:val="005126D1"/>
    <w:rsid w:val="00512770"/>
    <w:rsid w:val="0051320A"/>
    <w:rsid w:val="00513C6E"/>
    <w:rsid w:val="00513CB3"/>
    <w:rsid w:val="00514063"/>
    <w:rsid w:val="00516042"/>
    <w:rsid w:val="005166B1"/>
    <w:rsid w:val="00517D0A"/>
    <w:rsid w:val="00520458"/>
    <w:rsid w:val="00520A42"/>
    <w:rsid w:val="00520B42"/>
    <w:rsid w:val="005210E8"/>
    <w:rsid w:val="00521260"/>
    <w:rsid w:val="00522752"/>
    <w:rsid w:val="005235F4"/>
    <w:rsid w:val="005238BE"/>
    <w:rsid w:val="00523CE6"/>
    <w:rsid w:val="0052403E"/>
    <w:rsid w:val="00525C35"/>
    <w:rsid w:val="00527F1B"/>
    <w:rsid w:val="005300A2"/>
    <w:rsid w:val="005302BF"/>
    <w:rsid w:val="00530B43"/>
    <w:rsid w:val="005313C0"/>
    <w:rsid w:val="00532B82"/>
    <w:rsid w:val="00532FF8"/>
    <w:rsid w:val="005334AB"/>
    <w:rsid w:val="00533BDD"/>
    <w:rsid w:val="00534F1E"/>
    <w:rsid w:val="00534F71"/>
    <w:rsid w:val="0053513E"/>
    <w:rsid w:val="00536164"/>
    <w:rsid w:val="005363A6"/>
    <w:rsid w:val="005365CA"/>
    <w:rsid w:val="00536A67"/>
    <w:rsid w:val="00537E2C"/>
    <w:rsid w:val="00540759"/>
    <w:rsid w:val="005408FD"/>
    <w:rsid w:val="00540B62"/>
    <w:rsid w:val="00541080"/>
    <w:rsid w:val="0054119A"/>
    <w:rsid w:val="00541680"/>
    <w:rsid w:val="00541E42"/>
    <w:rsid w:val="00542076"/>
    <w:rsid w:val="0054249D"/>
    <w:rsid w:val="00542856"/>
    <w:rsid w:val="00543120"/>
    <w:rsid w:val="00543F75"/>
    <w:rsid w:val="00544ADB"/>
    <w:rsid w:val="00545B6C"/>
    <w:rsid w:val="00551815"/>
    <w:rsid w:val="005518E0"/>
    <w:rsid w:val="00552427"/>
    <w:rsid w:val="00552AE9"/>
    <w:rsid w:val="00552FA4"/>
    <w:rsid w:val="005534FE"/>
    <w:rsid w:val="00553C36"/>
    <w:rsid w:val="00554333"/>
    <w:rsid w:val="005554BE"/>
    <w:rsid w:val="0055596D"/>
    <w:rsid w:val="0055608A"/>
    <w:rsid w:val="005562FF"/>
    <w:rsid w:val="00556402"/>
    <w:rsid w:val="00556A51"/>
    <w:rsid w:val="00557194"/>
    <w:rsid w:val="005575E6"/>
    <w:rsid w:val="005606A3"/>
    <w:rsid w:val="00561448"/>
    <w:rsid w:val="0056221F"/>
    <w:rsid w:val="00562885"/>
    <w:rsid w:val="00562B12"/>
    <w:rsid w:val="00562FC8"/>
    <w:rsid w:val="00563002"/>
    <w:rsid w:val="0056512B"/>
    <w:rsid w:val="00565582"/>
    <w:rsid w:val="0056593E"/>
    <w:rsid w:val="00565E99"/>
    <w:rsid w:val="00566217"/>
    <w:rsid w:val="005665AD"/>
    <w:rsid w:val="00566F06"/>
    <w:rsid w:val="00567031"/>
    <w:rsid w:val="00567413"/>
    <w:rsid w:val="005706BB"/>
    <w:rsid w:val="005709C7"/>
    <w:rsid w:val="00570DAB"/>
    <w:rsid w:val="00571338"/>
    <w:rsid w:val="0057152A"/>
    <w:rsid w:val="0057250F"/>
    <w:rsid w:val="0057370B"/>
    <w:rsid w:val="00573C7E"/>
    <w:rsid w:val="0057413E"/>
    <w:rsid w:val="005748AC"/>
    <w:rsid w:val="00574FE2"/>
    <w:rsid w:val="005758D6"/>
    <w:rsid w:val="00576AEB"/>
    <w:rsid w:val="00576C54"/>
    <w:rsid w:val="00577E92"/>
    <w:rsid w:val="0058163A"/>
    <w:rsid w:val="005817A9"/>
    <w:rsid w:val="005817CB"/>
    <w:rsid w:val="00581D23"/>
    <w:rsid w:val="00581DA0"/>
    <w:rsid w:val="0058218B"/>
    <w:rsid w:val="00582BBA"/>
    <w:rsid w:val="0058326A"/>
    <w:rsid w:val="005834E9"/>
    <w:rsid w:val="00583A30"/>
    <w:rsid w:val="00583B0A"/>
    <w:rsid w:val="005847A2"/>
    <w:rsid w:val="00585518"/>
    <w:rsid w:val="00585589"/>
    <w:rsid w:val="00585B8E"/>
    <w:rsid w:val="00586D2F"/>
    <w:rsid w:val="00586DBC"/>
    <w:rsid w:val="005871CE"/>
    <w:rsid w:val="00587489"/>
    <w:rsid w:val="00590005"/>
    <w:rsid w:val="00590102"/>
    <w:rsid w:val="00590CA7"/>
    <w:rsid w:val="00590DB3"/>
    <w:rsid w:val="0059136F"/>
    <w:rsid w:val="005922A2"/>
    <w:rsid w:val="00592B75"/>
    <w:rsid w:val="00592E19"/>
    <w:rsid w:val="00593342"/>
    <w:rsid w:val="005935CB"/>
    <w:rsid w:val="00594BEF"/>
    <w:rsid w:val="00594CA1"/>
    <w:rsid w:val="0059511D"/>
    <w:rsid w:val="00595440"/>
    <w:rsid w:val="005956DF"/>
    <w:rsid w:val="005957C9"/>
    <w:rsid w:val="00595A9F"/>
    <w:rsid w:val="00595BE8"/>
    <w:rsid w:val="00595C6C"/>
    <w:rsid w:val="00595C81"/>
    <w:rsid w:val="00595E47"/>
    <w:rsid w:val="00596883"/>
    <w:rsid w:val="005978AE"/>
    <w:rsid w:val="005979EB"/>
    <w:rsid w:val="00597C46"/>
    <w:rsid w:val="005A007C"/>
    <w:rsid w:val="005A062C"/>
    <w:rsid w:val="005A133E"/>
    <w:rsid w:val="005A1E2C"/>
    <w:rsid w:val="005A3FEA"/>
    <w:rsid w:val="005A4276"/>
    <w:rsid w:val="005A42D2"/>
    <w:rsid w:val="005A43F6"/>
    <w:rsid w:val="005A4A0C"/>
    <w:rsid w:val="005A5621"/>
    <w:rsid w:val="005A7038"/>
    <w:rsid w:val="005A79E3"/>
    <w:rsid w:val="005B147C"/>
    <w:rsid w:val="005B17AF"/>
    <w:rsid w:val="005B2F49"/>
    <w:rsid w:val="005B3788"/>
    <w:rsid w:val="005B6965"/>
    <w:rsid w:val="005B705B"/>
    <w:rsid w:val="005B724B"/>
    <w:rsid w:val="005C01B4"/>
    <w:rsid w:val="005C025D"/>
    <w:rsid w:val="005C052F"/>
    <w:rsid w:val="005C182F"/>
    <w:rsid w:val="005C20A0"/>
    <w:rsid w:val="005C210B"/>
    <w:rsid w:val="005C28F7"/>
    <w:rsid w:val="005C29D0"/>
    <w:rsid w:val="005C2C8F"/>
    <w:rsid w:val="005C3596"/>
    <w:rsid w:val="005C3AE8"/>
    <w:rsid w:val="005C509D"/>
    <w:rsid w:val="005C6972"/>
    <w:rsid w:val="005C6E82"/>
    <w:rsid w:val="005C7DA1"/>
    <w:rsid w:val="005D0219"/>
    <w:rsid w:val="005D02C1"/>
    <w:rsid w:val="005D0885"/>
    <w:rsid w:val="005D11C6"/>
    <w:rsid w:val="005D19B1"/>
    <w:rsid w:val="005D19C2"/>
    <w:rsid w:val="005D1AF7"/>
    <w:rsid w:val="005D2DFB"/>
    <w:rsid w:val="005D307E"/>
    <w:rsid w:val="005D3CD2"/>
    <w:rsid w:val="005D3F8E"/>
    <w:rsid w:val="005D450E"/>
    <w:rsid w:val="005D4A85"/>
    <w:rsid w:val="005D52BA"/>
    <w:rsid w:val="005D5DDD"/>
    <w:rsid w:val="005D63B6"/>
    <w:rsid w:val="005D64F8"/>
    <w:rsid w:val="005D6E25"/>
    <w:rsid w:val="005E0BF8"/>
    <w:rsid w:val="005E155E"/>
    <w:rsid w:val="005E2381"/>
    <w:rsid w:val="005E2930"/>
    <w:rsid w:val="005E2A8C"/>
    <w:rsid w:val="005E341D"/>
    <w:rsid w:val="005E43E4"/>
    <w:rsid w:val="005E48DD"/>
    <w:rsid w:val="005E4B33"/>
    <w:rsid w:val="005E5679"/>
    <w:rsid w:val="005E570B"/>
    <w:rsid w:val="005E5FDA"/>
    <w:rsid w:val="005E6345"/>
    <w:rsid w:val="005F3F17"/>
    <w:rsid w:val="005F4521"/>
    <w:rsid w:val="005F49EE"/>
    <w:rsid w:val="005F4C10"/>
    <w:rsid w:val="005F4D5B"/>
    <w:rsid w:val="005F5C5F"/>
    <w:rsid w:val="005F5C99"/>
    <w:rsid w:val="005F76B1"/>
    <w:rsid w:val="0060059D"/>
    <w:rsid w:val="00600A5E"/>
    <w:rsid w:val="00601049"/>
    <w:rsid w:val="00601A3D"/>
    <w:rsid w:val="00601B75"/>
    <w:rsid w:val="00602CFD"/>
    <w:rsid w:val="00602D57"/>
    <w:rsid w:val="00603836"/>
    <w:rsid w:val="00604429"/>
    <w:rsid w:val="00605365"/>
    <w:rsid w:val="006059FD"/>
    <w:rsid w:val="006062BB"/>
    <w:rsid w:val="006062C2"/>
    <w:rsid w:val="00606344"/>
    <w:rsid w:val="0060746D"/>
    <w:rsid w:val="00607705"/>
    <w:rsid w:val="006104FA"/>
    <w:rsid w:val="006105BB"/>
    <w:rsid w:val="006131E4"/>
    <w:rsid w:val="00613515"/>
    <w:rsid w:val="00613528"/>
    <w:rsid w:val="00613658"/>
    <w:rsid w:val="0061419F"/>
    <w:rsid w:val="006141C3"/>
    <w:rsid w:val="00615AC1"/>
    <w:rsid w:val="00616118"/>
    <w:rsid w:val="00616600"/>
    <w:rsid w:val="00616A39"/>
    <w:rsid w:val="00620350"/>
    <w:rsid w:val="00621B92"/>
    <w:rsid w:val="00622186"/>
    <w:rsid w:val="006227E5"/>
    <w:rsid w:val="006229A9"/>
    <w:rsid w:val="00623398"/>
    <w:rsid w:val="0062622B"/>
    <w:rsid w:val="006263F1"/>
    <w:rsid w:val="00626B07"/>
    <w:rsid w:val="00627874"/>
    <w:rsid w:val="00630243"/>
    <w:rsid w:val="00630ECF"/>
    <w:rsid w:val="0063124B"/>
    <w:rsid w:val="00631FC8"/>
    <w:rsid w:val="00632019"/>
    <w:rsid w:val="006320E7"/>
    <w:rsid w:val="00634263"/>
    <w:rsid w:val="0063433F"/>
    <w:rsid w:val="00634647"/>
    <w:rsid w:val="006349F3"/>
    <w:rsid w:val="0063558F"/>
    <w:rsid w:val="0063628A"/>
    <w:rsid w:val="00636B70"/>
    <w:rsid w:val="00637C29"/>
    <w:rsid w:val="0064267A"/>
    <w:rsid w:val="0064452D"/>
    <w:rsid w:val="006448B1"/>
    <w:rsid w:val="00644BE7"/>
    <w:rsid w:val="006457A3"/>
    <w:rsid w:val="00645CBA"/>
    <w:rsid w:val="006464BE"/>
    <w:rsid w:val="006473AA"/>
    <w:rsid w:val="00647AF0"/>
    <w:rsid w:val="006502B3"/>
    <w:rsid w:val="00650FD6"/>
    <w:rsid w:val="006514C1"/>
    <w:rsid w:val="006524C4"/>
    <w:rsid w:val="00652DFB"/>
    <w:rsid w:val="0065512E"/>
    <w:rsid w:val="00655649"/>
    <w:rsid w:val="00655BBC"/>
    <w:rsid w:val="00655D47"/>
    <w:rsid w:val="006563AC"/>
    <w:rsid w:val="00656CEE"/>
    <w:rsid w:val="00656ECA"/>
    <w:rsid w:val="006571FF"/>
    <w:rsid w:val="00657BA3"/>
    <w:rsid w:val="00660337"/>
    <w:rsid w:val="00661F17"/>
    <w:rsid w:val="006632D1"/>
    <w:rsid w:val="00663995"/>
    <w:rsid w:val="006648FC"/>
    <w:rsid w:val="00665F29"/>
    <w:rsid w:val="00666816"/>
    <w:rsid w:val="006671D6"/>
    <w:rsid w:val="00667754"/>
    <w:rsid w:val="006677AD"/>
    <w:rsid w:val="00670AB7"/>
    <w:rsid w:val="006715FE"/>
    <w:rsid w:val="006718FD"/>
    <w:rsid w:val="00671F6D"/>
    <w:rsid w:val="00672799"/>
    <w:rsid w:val="00672A9D"/>
    <w:rsid w:val="00673715"/>
    <w:rsid w:val="00674681"/>
    <w:rsid w:val="00674FC5"/>
    <w:rsid w:val="006759D1"/>
    <w:rsid w:val="00676272"/>
    <w:rsid w:val="00676883"/>
    <w:rsid w:val="00676BB0"/>
    <w:rsid w:val="00676D52"/>
    <w:rsid w:val="00677F06"/>
    <w:rsid w:val="006804CF"/>
    <w:rsid w:val="00681003"/>
    <w:rsid w:val="0068103D"/>
    <w:rsid w:val="006815BD"/>
    <w:rsid w:val="00681642"/>
    <w:rsid w:val="00682727"/>
    <w:rsid w:val="00686588"/>
    <w:rsid w:val="00687C75"/>
    <w:rsid w:val="00692190"/>
    <w:rsid w:val="00692C0D"/>
    <w:rsid w:val="00692E97"/>
    <w:rsid w:val="006931DD"/>
    <w:rsid w:val="0069462F"/>
    <w:rsid w:val="00694D2B"/>
    <w:rsid w:val="00695404"/>
    <w:rsid w:val="00695FD4"/>
    <w:rsid w:val="00697D7A"/>
    <w:rsid w:val="006A0368"/>
    <w:rsid w:val="006A0D2D"/>
    <w:rsid w:val="006A1A48"/>
    <w:rsid w:val="006A1E5D"/>
    <w:rsid w:val="006A2F2C"/>
    <w:rsid w:val="006A314E"/>
    <w:rsid w:val="006A3304"/>
    <w:rsid w:val="006A33AC"/>
    <w:rsid w:val="006A41AD"/>
    <w:rsid w:val="006A452D"/>
    <w:rsid w:val="006A4DA0"/>
    <w:rsid w:val="006A60BC"/>
    <w:rsid w:val="006A66DE"/>
    <w:rsid w:val="006A71F0"/>
    <w:rsid w:val="006A78FD"/>
    <w:rsid w:val="006B0418"/>
    <w:rsid w:val="006B0665"/>
    <w:rsid w:val="006B0C6F"/>
    <w:rsid w:val="006B0DB0"/>
    <w:rsid w:val="006B0E53"/>
    <w:rsid w:val="006B14C9"/>
    <w:rsid w:val="006B1ABA"/>
    <w:rsid w:val="006B1B7A"/>
    <w:rsid w:val="006B1BAC"/>
    <w:rsid w:val="006B2A7C"/>
    <w:rsid w:val="006B3369"/>
    <w:rsid w:val="006B43E3"/>
    <w:rsid w:val="006B4FD2"/>
    <w:rsid w:val="006B57E9"/>
    <w:rsid w:val="006B58CC"/>
    <w:rsid w:val="006B60AE"/>
    <w:rsid w:val="006B6E5F"/>
    <w:rsid w:val="006B7B99"/>
    <w:rsid w:val="006C03EE"/>
    <w:rsid w:val="006C0430"/>
    <w:rsid w:val="006C253D"/>
    <w:rsid w:val="006C29E9"/>
    <w:rsid w:val="006C325B"/>
    <w:rsid w:val="006C32C9"/>
    <w:rsid w:val="006C3892"/>
    <w:rsid w:val="006C3AB4"/>
    <w:rsid w:val="006C4291"/>
    <w:rsid w:val="006C468C"/>
    <w:rsid w:val="006C472C"/>
    <w:rsid w:val="006C4C7F"/>
    <w:rsid w:val="006C52F5"/>
    <w:rsid w:val="006C573B"/>
    <w:rsid w:val="006C653A"/>
    <w:rsid w:val="006C7370"/>
    <w:rsid w:val="006C7803"/>
    <w:rsid w:val="006D1A7E"/>
    <w:rsid w:val="006D216B"/>
    <w:rsid w:val="006D2AD6"/>
    <w:rsid w:val="006D35EF"/>
    <w:rsid w:val="006D3C62"/>
    <w:rsid w:val="006D49F1"/>
    <w:rsid w:val="006D5359"/>
    <w:rsid w:val="006D57DA"/>
    <w:rsid w:val="006D7A1A"/>
    <w:rsid w:val="006E05D9"/>
    <w:rsid w:val="006E0E23"/>
    <w:rsid w:val="006E1B91"/>
    <w:rsid w:val="006E2269"/>
    <w:rsid w:val="006E4411"/>
    <w:rsid w:val="006E4799"/>
    <w:rsid w:val="006E5FC6"/>
    <w:rsid w:val="006E63F2"/>
    <w:rsid w:val="006E63F6"/>
    <w:rsid w:val="006E668D"/>
    <w:rsid w:val="006E675D"/>
    <w:rsid w:val="006F06D1"/>
    <w:rsid w:val="006F0D5A"/>
    <w:rsid w:val="006F18D1"/>
    <w:rsid w:val="006F1AF8"/>
    <w:rsid w:val="006F1B49"/>
    <w:rsid w:val="006F2A9A"/>
    <w:rsid w:val="006F302A"/>
    <w:rsid w:val="006F4398"/>
    <w:rsid w:val="006F449D"/>
    <w:rsid w:val="006F5500"/>
    <w:rsid w:val="006F5973"/>
    <w:rsid w:val="006F5991"/>
    <w:rsid w:val="006F6529"/>
    <w:rsid w:val="006F664B"/>
    <w:rsid w:val="006F6A60"/>
    <w:rsid w:val="006F740F"/>
    <w:rsid w:val="006F75CF"/>
    <w:rsid w:val="006F7893"/>
    <w:rsid w:val="006F7E41"/>
    <w:rsid w:val="00700044"/>
    <w:rsid w:val="007003BF"/>
    <w:rsid w:val="0070173B"/>
    <w:rsid w:val="00701B93"/>
    <w:rsid w:val="00703D4E"/>
    <w:rsid w:val="007041E7"/>
    <w:rsid w:val="0070513D"/>
    <w:rsid w:val="0070532D"/>
    <w:rsid w:val="00705412"/>
    <w:rsid w:val="0070550C"/>
    <w:rsid w:val="007056DC"/>
    <w:rsid w:val="00705B0E"/>
    <w:rsid w:val="00705EB1"/>
    <w:rsid w:val="007062C7"/>
    <w:rsid w:val="007068BD"/>
    <w:rsid w:val="00706A9F"/>
    <w:rsid w:val="00706C26"/>
    <w:rsid w:val="00706F1E"/>
    <w:rsid w:val="007072EF"/>
    <w:rsid w:val="00707529"/>
    <w:rsid w:val="0071068C"/>
    <w:rsid w:val="00711481"/>
    <w:rsid w:val="00711639"/>
    <w:rsid w:val="00711B10"/>
    <w:rsid w:val="007122B0"/>
    <w:rsid w:val="00712637"/>
    <w:rsid w:val="00713E71"/>
    <w:rsid w:val="00713FAE"/>
    <w:rsid w:val="0071541E"/>
    <w:rsid w:val="00715DC9"/>
    <w:rsid w:val="0071659A"/>
    <w:rsid w:val="00716FFF"/>
    <w:rsid w:val="00721235"/>
    <w:rsid w:val="00722303"/>
    <w:rsid w:val="00722826"/>
    <w:rsid w:val="00722CCE"/>
    <w:rsid w:val="0072412F"/>
    <w:rsid w:val="00724551"/>
    <w:rsid w:val="00724D86"/>
    <w:rsid w:val="00725591"/>
    <w:rsid w:val="007262C8"/>
    <w:rsid w:val="00726957"/>
    <w:rsid w:val="0073032F"/>
    <w:rsid w:val="00730D2E"/>
    <w:rsid w:val="0073100E"/>
    <w:rsid w:val="00731668"/>
    <w:rsid w:val="00731C1B"/>
    <w:rsid w:val="0073205A"/>
    <w:rsid w:val="00732F89"/>
    <w:rsid w:val="007330BA"/>
    <w:rsid w:val="00733ED0"/>
    <w:rsid w:val="00734263"/>
    <w:rsid w:val="00734C50"/>
    <w:rsid w:val="007352AA"/>
    <w:rsid w:val="0073549B"/>
    <w:rsid w:val="007354D8"/>
    <w:rsid w:val="00735F46"/>
    <w:rsid w:val="0073621D"/>
    <w:rsid w:val="0073637C"/>
    <w:rsid w:val="00737727"/>
    <w:rsid w:val="007405B1"/>
    <w:rsid w:val="007408A9"/>
    <w:rsid w:val="00741F25"/>
    <w:rsid w:val="007423DC"/>
    <w:rsid w:val="007430EF"/>
    <w:rsid w:val="00743206"/>
    <w:rsid w:val="00743D9C"/>
    <w:rsid w:val="007445F6"/>
    <w:rsid w:val="00744729"/>
    <w:rsid w:val="007449CF"/>
    <w:rsid w:val="00745972"/>
    <w:rsid w:val="00746A8E"/>
    <w:rsid w:val="00747CA3"/>
    <w:rsid w:val="007500D4"/>
    <w:rsid w:val="00750692"/>
    <w:rsid w:val="0075079F"/>
    <w:rsid w:val="00750FA2"/>
    <w:rsid w:val="00751389"/>
    <w:rsid w:val="007519EC"/>
    <w:rsid w:val="007520E3"/>
    <w:rsid w:val="007544F1"/>
    <w:rsid w:val="00754FED"/>
    <w:rsid w:val="0075535D"/>
    <w:rsid w:val="00755AA4"/>
    <w:rsid w:val="0075630A"/>
    <w:rsid w:val="007577DD"/>
    <w:rsid w:val="00757CC7"/>
    <w:rsid w:val="00757DA9"/>
    <w:rsid w:val="00757E83"/>
    <w:rsid w:val="00757F4D"/>
    <w:rsid w:val="00760206"/>
    <w:rsid w:val="00760CD3"/>
    <w:rsid w:val="007612F2"/>
    <w:rsid w:val="0076180F"/>
    <w:rsid w:val="00761ADA"/>
    <w:rsid w:val="00762835"/>
    <w:rsid w:val="00762A72"/>
    <w:rsid w:val="007630C1"/>
    <w:rsid w:val="007640A2"/>
    <w:rsid w:val="0076538D"/>
    <w:rsid w:val="007654C8"/>
    <w:rsid w:val="00765566"/>
    <w:rsid w:val="00765803"/>
    <w:rsid w:val="0076637A"/>
    <w:rsid w:val="0076692D"/>
    <w:rsid w:val="00766D13"/>
    <w:rsid w:val="007671B5"/>
    <w:rsid w:val="00767352"/>
    <w:rsid w:val="00767B2F"/>
    <w:rsid w:val="00770230"/>
    <w:rsid w:val="0077070B"/>
    <w:rsid w:val="00770FD5"/>
    <w:rsid w:val="007720F9"/>
    <w:rsid w:val="00772B8B"/>
    <w:rsid w:val="00773557"/>
    <w:rsid w:val="00773B20"/>
    <w:rsid w:val="00773BD0"/>
    <w:rsid w:val="00774445"/>
    <w:rsid w:val="007747E0"/>
    <w:rsid w:val="007753B8"/>
    <w:rsid w:val="00775850"/>
    <w:rsid w:val="0077624F"/>
    <w:rsid w:val="00776D9E"/>
    <w:rsid w:val="00776F83"/>
    <w:rsid w:val="007773BE"/>
    <w:rsid w:val="0077761A"/>
    <w:rsid w:val="00777D0E"/>
    <w:rsid w:val="00780522"/>
    <w:rsid w:val="007808F7"/>
    <w:rsid w:val="00780B5B"/>
    <w:rsid w:val="00780D0B"/>
    <w:rsid w:val="00780F1E"/>
    <w:rsid w:val="00781916"/>
    <w:rsid w:val="00782880"/>
    <w:rsid w:val="007828AC"/>
    <w:rsid w:val="00782F99"/>
    <w:rsid w:val="007835C2"/>
    <w:rsid w:val="007839F1"/>
    <w:rsid w:val="00783EC2"/>
    <w:rsid w:val="00784D8C"/>
    <w:rsid w:val="00786B50"/>
    <w:rsid w:val="00787D50"/>
    <w:rsid w:val="00787E1A"/>
    <w:rsid w:val="00790146"/>
    <w:rsid w:val="007902AB"/>
    <w:rsid w:val="00790A79"/>
    <w:rsid w:val="007914B3"/>
    <w:rsid w:val="00791BE5"/>
    <w:rsid w:val="00794361"/>
    <w:rsid w:val="007951A5"/>
    <w:rsid w:val="0079531C"/>
    <w:rsid w:val="0079565C"/>
    <w:rsid w:val="00795704"/>
    <w:rsid w:val="00795983"/>
    <w:rsid w:val="00795E8B"/>
    <w:rsid w:val="00796947"/>
    <w:rsid w:val="00796FED"/>
    <w:rsid w:val="00797848"/>
    <w:rsid w:val="007979CD"/>
    <w:rsid w:val="007A02F8"/>
    <w:rsid w:val="007A0E52"/>
    <w:rsid w:val="007A18C5"/>
    <w:rsid w:val="007A19AC"/>
    <w:rsid w:val="007A1A47"/>
    <w:rsid w:val="007A2CDB"/>
    <w:rsid w:val="007A2D75"/>
    <w:rsid w:val="007A3DF8"/>
    <w:rsid w:val="007A4F5D"/>
    <w:rsid w:val="007A633B"/>
    <w:rsid w:val="007A6D05"/>
    <w:rsid w:val="007A70B3"/>
    <w:rsid w:val="007B00BE"/>
    <w:rsid w:val="007B122E"/>
    <w:rsid w:val="007B1239"/>
    <w:rsid w:val="007B155B"/>
    <w:rsid w:val="007B21BC"/>
    <w:rsid w:val="007B3060"/>
    <w:rsid w:val="007B3159"/>
    <w:rsid w:val="007B3A42"/>
    <w:rsid w:val="007B5A7C"/>
    <w:rsid w:val="007B5D32"/>
    <w:rsid w:val="007B6761"/>
    <w:rsid w:val="007B7F02"/>
    <w:rsid w:val="007C0584"/>
    <w:rsid w:val="007C0D0E"/>
    <w:rsid w:val="007C1EDA"/>
    <w:rsid w:val="007C4442"/>
    <w:rsid w:val="007C4645"/>
    <w:rsid w:val="007C4A8A"/>
    <w:rsid w:val="007C4EBE"/>
    <w:rsid w:val="007C53D6"/>
    <w:rsid w:val="007C68A5"/>
    <w:rsid w:val="007D0707"/>
    <w:rsid w:val="007D1EE1"/>
    <w:rsid w:val="007D1F65"/>
    <w:rsid w:val="007D2405"/>
    <w:rsid w:val="007D2418"/>
    <w:rsid w:val="007D2754"/>
    <w:rsid w:val="007D2D14"/>
    <w:rsid w:val="007D35FA"/>
    <w:rsid w:val="007D4036"/>
    <w:rsid w:val="007D4739"/>
    <w:rsid w:val="007D4B47"/>
    <w:rsid w:val="007D54D6"/>
    <w:rsid w:val="007D592C"/>
    <w:rsid w:val="007D640A"/>
    <w:rsid w:val="007D6B5D"/>
    <w:rsid w:val="007D6B5E"/>
    <w:rsid w:val="007E0EB0"/>
    <w:rsid w:val="007E2207"/>
    <w:rsid w:val="007E3AD2"/>
    <w:rsid w:val="007E3C1C"/>
    <w:rsid w:val="007E43BD"/>
    <w:rsid w:val="007E4B80"/>
    <w:rsid w:val="007E4FBF"/>
    <w:rsid w:val="007E52C8"/>
    <w:rsid w:val="007E6583"/>
    <w:rsid w:val="007E6D1F"/>
    <w:rsid w:val="007E73BF"/>
    <w:rsid w:val="007E7A11"/>
    <w:rsid w:val="007F02B7"/>
    <w:rsid w:val="007F0658"/>
    <w:rsid w:val="007F07DE"/>
    <w:rsid w:val="007F1438"/>
    <w:rsid w:val="007F18E7"/>
    <w:rsid w:val="007F2B86"/>
    <w:rsid w:val="007F2F0D"/>
    <w:rsid w:val="007F3152"/>
    <w:rsid w:val="007F33BA"/>
    <w:rsid w:val="007F3B01"/>
    <w:rsid w:val="007F4EBC"/>
    <w:rsid w:val="007F536C"/>
    <w:rsid w:val="007F626D"/>
    <w:rsid w:val="00800D32"/>
    <w:rsid w:val="00801540"/>
    <w:rsid w:val="00801B48"/>
    <w:rsid w:val="00801DBF"/>
    <w:rsid w:val="0080200D"/>
    <w:rsid w:val="00802AAE"/>
    <w:rsid w:val="00803108"/>
    <w:rsid w:val="00805DC3"/>
    <w:rsid w:val="00806319"/>
    <w:rsid w:val="008071D0"/>
    <w:rsid w:val="00807D4E"/>
    <w:rsid w:val="00810B57"/>
    <w:rsid w:val="00810CB9"/>
    <w:rsid w:val="00811495"/>
    <w:rsid w:val="0081150F"/>
    <w:rsid w:val="00812A4C"/>
    <w:rsid w:val="00813454"/>
    <w:rsid w:val="00813E75"/>
    <w:rsid w:val="008141D2"/>
    <w:rsid w:val="00814544"/>
    <w:rsid w:val="00814990"/>
    <w:rsid w:val="00814B9D"/>
    <w:rsid w:val="00814E90"/>
    <w:rsid w:val="008154FD"/>
    <w:rsid w:val="0081555B"/>
    <w:rsid w:val="008155F8"/>
    <w:rsid w:val="00816D43"/>
    <w:rsid w:val="00816DE6"/>
    <w:rsid w:val="00816FA0"/>
    <w:rsid w:val="0081718A"/>
    <w:rsid w:val="008172DC"/>
    <w:rsid w:val="008174FC"/>
    <w:rsid w:val="00817CC4"/>
    <w:rsid w:val="00821A25"/>
    <w:rsid w:val="00822861"/>
    <w:rsid w:val="00822E18"/>
    <w:rsid w:val="0082360E"/>
    <w:rsid w:val="00823D98"/>
    <w:rsid w:val="00823F50"/>
    <w:rsid w:val="008241B5"/>
    <w:rsid w:val="008251C6"/>
    <w:rsid w:val="0082597D"/>
    <w:rsid w:val="00825D7A"/>
    <w:rsid w:val="0082610C"/>
    <w:rsid w:val="00826ABB"/>
    <w:rsid w:val="00826B14"/>
    <w:rsid w:val="00826F7D"/>
    <w:rsid w:val="00827B38"/>
    <w:rsid w:val="0083127F"/>
    <w:rsid w:val="008325C5"/>
    <w:rsid w:val="008325CD"/>
    <w:rsid w:val="00832984"/>
    <w:rsid w:val="00832BC0"/>
    <w:rsid w:val="00833132"/>
    <w:rsid w:val="0083355B"/>
    <w:rsid w:val="0083456E"/>
    <w:rsid w:val="00834BD8"/>
    <w:rsid w:val="008358C8"/>
    <w:rsid w:val="00835E97"/>
    <w:rsid w:val="008362B8"/>
    <w:rsid w:val="008378D4"/>
    <w:rsid w:val="00837973"/>
    <w:rsid w:val="00837C5E"/>
    <w:rsid w:val="00840137"/>
    <w:rsid w:val="00840280"/>
    <w:rsid w:val="008403CE"/>
    <w:rsid w:val="008405A2"/>
    <w:rsid w:val="008412FA"/>
    <w:rsid w:val="00841695"/>
    <w:rsid w:val="00841FE1"/>
    <w:rsid w:val="00842C1D"/>
    <w:rsid w:val="00842E96"/>
    <w:rsid w:val="008432B9"/>
    <w:rsid w:val="008432F7"/>
    <w:rsid w:val="008443AD"/>
    <w:rsid w:val="00844423"/>
    <w:rsid w:val="00844623"/>
    <w:rsid w:val="008448DB"/>
    <w:rsid w:val="00845691"/>
    <w:rsid w:val="00845982"/>
    <w:rsid w:val="00845C68"/>
    <w:rsid w:val="00845F9B"/>
    <w:rsid w:val="008461F7"/>
    <w:rsid w:val="008466A8"/>
    <w:rsid w:val="00846894"/>
    <w:rsid w:val="008468E8"/>
    <w:rsid w:val="00847C82"/>
    <w:rsid w:val="00847F28"/>
    <w:rsid w:val="0085014B"/>
    <w:rsid w:val="00850196"/>
    <w:rsid w:val="00850D13"/>
    <w:rsid w:val="00850FAA"/>
    <w:rsid w:val="0085141B"/>
    <w:rsid w:val="00852736"/>
    <w:rsid w:val="00852C6E"/>
    <w:rsid w:val="00853CE5"/>
    <w:rsid w:val="00854194"/>
    <w:rsid w:val="008554CA"/>
    <w:rsid w:val="00855F46"/>
    <w:rsid w:val="0085605A"/>
    <w:rsid w:val="00856095"/>
    <w:rsid w:val="008560B5"/>
    <w:rsid w:val="0085612D"/>
    <w:rsid w:val="00856522"/>
    <w:rsid w:val="0085672B"/>
    <w:rsid w:val="00856758"/>
    <w:rsid w:val="00856DB8"/>
    <w:rsid w:val="00856F71"/>
    <w:rsid w:val="008570B6"/>
    <w:rsid w:val="00857A3E"/>
    <w:rsid w:val="00860AFD"/>
    <w:rsid w:val="00862C7A"/>
    <w:rsid w:val="0086308F"/>
    <w:rsid w:val="0086345C"/>
    <w:rsid w:val="008637D1"/>
    <w:rsid w:val="00863CDD"/>
    <w:rsid w:val="008645AA"/>
    <w:rsid w:val="008646C8"/>
    <w:rsid w:val="0086591D"/>
    <w:rsid w:val="008665DE"/>
    <w:rsid w:val="00867E70"/>
    <w:rsid w:val="008705F4"/>
    <w:rsid w:val="00870B86"/>
    <w:rsid w:val="008716EF"/>
    <w:rsid w:val="00872945"/>
    <w:rsid w:val="00872D69"/>
    <w:rsid w:val="00872EE1"/>
    <w:rsid w:val="008735E6"/>
    <w:rsid w:val="008738D3"/>
    <w:rsid w:val="008747C7"/>
    <w:rsid w:val="00875826"/>
    <w:rsid w:val="00877A17"/>
    <w:rsid w:val="00877EAB"/>
    <w:rsid w:val="008804EF"/>
    <w:rsid w:val="008808E8"/>
    <w:rsid w:val="008810AE"/>
    <w:rsid w:val="0088208A"/>
    <w:rsid w:val="00882323"/>
    <w:rsid w:val="00882E26"/>
    <w:rsid w:val="00882F6B"/>
    <w:rsid w:val="008832F6"/>
    <w:rsid w:val="0088372D"/>
    <w:rsid w:val="008839A0"/>
    <w:rsid w:val="00884CCC"/>
    <w:rsid w:val="00885DEB"/>
    <w:rsid w:val="00886817"/>
    <w:rsid w:val="00886ACC"/>
    <w:rsid w:val="008878BC"/>
    <w:rsid w:val="00887EB8"/>
    <w:rsid w:val="008901C8"/>
    <w:rsid w:val="0089101E"/>
    <w:rsid w:val="00891194"/>
    <w:rsid w:val="00892615"/>
    <w:rsid w:val="00893567"/>
    <w:rsid w:val="008946AA"/>
    <w:rsid w:val="00895E41"/>
    <w:rsid w:val="008961A4"/>
    <w:rsid w:val="008971AB"/>
    <w:rsid w:val="00897236"/>
    <w:rsid w:val="00897894"/>
    <w:rsid w:val="008A00C6"/>
    <w:rsid w:val="008A0A4B"/>
    <w:rsid w:val="008A1301"/>
    <w:rsid w:val="008A23C3"/>
    <w:rsid w:val="008A2AC2"/>
    <w:rsid w:val="008A2B31"/>
    <w:rsid w:val="008A40A1"/>
    <w:rsid w:val="008A4839"/>
    <w:rsid w:val="008A4AC5"/>
    <w:rsid w:val="008A587D"/>
    <w:rsid w:val="008A6435"/>
    <w:rsid w:val="008A68F0"/>
    <w:rsid w:val="008A6B6B"/>
    <w:rsid w:val="008A77B9"/>
    <w:rsid w:val="008B08A7"/>
    <w:rsid w:val="008B16D2"/>
    <w:rsid w:val="008B1889"/>
    <w:rsid w:val="008B1947"/>
    <w:rsid w:val="008B19C9"/>
    <w:rsid w:val="008B2644"/>
    <w:rsid w:val="008B2A80"/>
    <w:rsid w:val="008B3C58"/>
    <w:rsid w:val="008B3EC3"/>
    <w:rsid w:val="008B4207"/>
    <w:rsid w:val="008B48CA"/>
    <w:rsid w:val="008B4C0E"/>
    <w:rsid w:val="008B53AA"/>
    <w:rsid w:val="008B5F46"/>
    <w:rsid w:val="008B6523"/>
    <w:rsid w:val="008B662F"/>
    <w:rsid w:val="008B7234"/>
    <w:rsid w:val="008B798D"/>
    <w:rsid w:val="008C0088"/>
    <w:rsid w:val="008C19A8"/>
    <w:rsid w:val="008C200F"/>
    <w:rsid w:val="008C22D3"/>
    <w:rsid w:val="008C2FC7"/>
    <w:rsid w:val="008C4C44"/>
    <w:rsid w:val="008C4D5D"/>
    <w:rsid w:val="008C4F7B"/>
    <w:rsid w:val="008C66E2"/>
    <w:rsid w:val="008C6B79"/>
    <w:rsid w:val="008D0100"/>
    <w:rsid w:val="008D0207"/>
    <w:rsid w:val="008D063E"/>
    <w:rsid w:val="008D0AA5"/>
    <w:rsid w:val="008D15A1"/>
    <w:rsid w:val="008D2E0D"/>
    <w:rsid w:val="008D3222"/>
    <w:rsid w:val="008D3338"/>
    <w:rsid w:val="008D3DB1"/>
    <w:rsid w:val="008D440F"/>
    <w:rsid w:val="008D487E"/>
    <w:rsid w:val="008D4CBB"/>
    <w:rsid w:val="008D5249"/>
    <w:rsid w:val="008D5C80"/>
    <w:rsid w:val="008E18F2"/>
    <w:rsid w:val="008E18FC"/>
    <w:rsid w:val="008E19AD"/>
    <w:rsid w:val="008E1CBB"/>
    <w:rsid w:val="008E1FB8"/>
    <w:rsid w:val="008E2A28"/>
    <w:rsid w:val="008E2BA9"/>
    <w:rsid w:val="008E2F40"/>
    <w:rsid w:val="008E3013"/>
    <w:rsid w:val="008E31D9"/>
    <w:rsid w:val="008E3755"/>
    <w:rsid w:val="008E5398"/>
    <w:rsid w:val="008E66DD"/>
    <w:rsid w:val="008E68FD"/>
    <w:rsid w:val="008E6E0B"/>
    <w:rsid w:val="008E6E60"/>
    <w:rsid w:val="008E7386"/>
    <w:rsid w:val="008E7757"/>
    <w:rsid w:val="008E7CBE"/>
    <w:rsid w:val="008F0B2F"/>
    <w:rsid w:val="008F0F20"/>
    <w:rsid w:val="008F147C"/>
    <w:rsid w:val="008F155B"/>
    <w:rsid w:val="008F2074"/>
    <w:rsid w:val="008F2F22"/>
    <w:rsid w:val="008F3980"/>
    <w:rsid w:val="008F3FB1"/>
    <w:rsid w:val="008F462B"/>
    <w:rsid w:val="008F5255"/>
    <w:rsid w:val="008F5758"/>
    <w:rsid w:val="008F58A6"/>
    <w:rsid w:val="008F5B0C"/>
    <w:rsid w:val="008F627B"/>
    <w:rsid w:val="008F6822"/>
    <w:rsid w:val="008F69ED"/>
    <w:rsid w:val="008F717D"/>
    <w:rsid w:val="008F753E"/>
    <w:rsid w:val="008F7561"/>
    <w:rsid w:val="008F7FE2"/>
    <w:rsid w:val="00900502"/>
    <w:rsid w:val="00900E33"/>
    <w:rsid w:val="0090120D"/>
    <w:rsid w:val="0090139C"/>
    <w:rsid w:val="00901F6C"/>
    <w:rsid w:val="00901F7C"/>
    <w:rsid w:val="0090214D"/>
    <w:rsid w:val="009022F9"/>
    <w:rsid w:val="00902594"/>
    <w:rsid w:val="00902E41"/>
    <w:rsid w:val="009032CB"/>
    <w:rsid w:val="0090344E"/>
    <w:rsid w:val="00903A27"/>
    <w:rsid w:val="00903AB6"/>
    <w:rsid w:val="00903BBB"/>
    <w:rsid w:val="00904955"/>
    <w:rsid w:val="00904E54"/>
    <w:rsid w:val="00905BEF"/>
    <w:rsid w:val="00906017"/>
    <w:rsid w:val="00906554"/>
    <w:rsid w:val="00906D0C"/>
    <w:rsid w:val="00907769"/>
    <w:rsid w:val="0091012C"/>
    <w:rsid w:val="00910ADD"/>
    <w:rsid w:val="00910EF2"/>
    <w:rsid w:val="0091238D"/>
    <w:rsid w:val="009125B4"/>
    <w:rsid w:val="009132BF"/>
    <w:rsid w:val="009136C3"/>
    <w:rsid w:val="009141A0"/>
    <w:rsid w:val="00914E29"/>
    <w:rsid w:val="009152D9"/>
    <w:rsid w:val="0091596F"/>
    <w:rsid w:val="00915FEA"/>
    <w:rsid w:val="009164EA"/>
    <w:rsid w:val="009164EF"/>
    <w:rsid w:val="009165A7"/>
    <w:rsid w:val="00917140"/>
    <w:rsid w:val="00917E30"/>
    <w:rsid w:val="00920507"/>
    <w:rsid w:val="009212D7"/>
    <w:rsid w:val="009216C4"/>
    <w:rsid w:val="0092178D"/>
    <w:rsid w:val="00922534"/>
    <w:rsid w:val="00922547"/>
    <w:rsid w:val="009226B0"/>
    <w:rsid w:val="009230DB"/>
    <w:rsid w:val="009241CF"/>
    <w:rsid w:val="00924245"/>
    <w:rsid w:val="00925AE5"/>
    <w:rsid w:val="0092639E"/>
    <w:rsid w:val="00926F69"/>
    <w:rsid w:val="00927F31"/>
    <w:rsid w:val="00930740"/>
    <w:rsid w:val="009319A3"/>
    <w:rsid w:val="00931CC1"/>
    <w:rsid w:val="00932E3E"/>
    <w:rsid w:val="009347B4"/>
    <w:rsid w:val="00934DA7"/>
    <w:rsid w:val="00935007"/>
    <w:rsid w:val="009350C1"/>
    <w:rsid w:val="00935E76"/>
    <w:rsid w:val="00940652"/>
    <w:rsid w:val="00942A9A"/>
    <w:rsid w:val="00942DF7"/>
    <w:rsid w:val="00943186"/>
    <w:rsid w:val="00943E44"/>
    <w:rsid w:val="009440FE"/>
    <w:rsid w:val="00944DE7"/>
    <w:rsid w:val="009455DA"/>
    <w:rsid w:val="00945B84"/>
    <w:rsid w:val="00945C16"/>
    <w:rsid w:val="00946594"/>
    <w:rsid w:val="0094667B"/>
    <w:rsid w:val="00950D90"/>
    <w:rsid w:val="00951301"/>
    <w:rsid w:val="00952035"/>
    <w:rsid w:val="00952227"/>
    <w:rsid w:val="0095227F"/>
    <w:rsid w:val="0095244F"/>
    <w:rsid w:val="00952644"/>
    <w:rsid w:val="0095305F"/>
    <w:rsid w:val="009541F6"/>
    <w:rsid w:val="00954C3C"/>
    <w:rsid w:val="00954CFF"/>
    <w:rsid w:val="00956B46"/>
    <w:rsid w:val="009578BB"/>
    <w:rsid w:val="00961AC0"/>
    <w:rsid w:val="009622F2"/>
    <w:rsid w:val="0096245B"/>
    <w:rsid w:val="00962857"/>
    <w:rsid w:val="00965B07"/>
    <w:rsid w:val="00965C15"/>
    <w:rsid w:val="0096657E"/>
    <w:rsid w:val="00966E19"/>
    <w:rsid w:val="00966F49"/>
    <w:rsid w:val="00967602"/>
    <w:rsid w:val="00967B16"/>
    <w:rsid w:val="0097097D"/>
    <w:rsid w:val="00971557"/>
    <w:rsid w:val="009733DA"/>
    <w:rsid w:val="00973840"/>
    <w:rsid w:val="009740C4"/>
    <w:rsid w:val="00975B05"/>
    <w:rsid w:val="0097635F"/>
    <w:rsid w:val="00976A08"/>
    <w:rsid w:val="009772FE"/>
    <w:rsid w:val="00977329"/>
    <w:rsid w:val="009802CE"/>
    <w:rsid w:val="00981DF6"/>
    <w:rsid w:val="009821EB"/>
    <w:rsid w:val="00982EC7"/>
    <w:rsid w:val="009836B2"/>
    <w:rsid w:val="0098456D"/>
    <w:rsid w:val="009854F9"/>
    <w:rsid w:val="00985E10"/>
    <w:rsid w:val="00985EB6"/>
    <w:rsid w:val="009868E1"/>
    <w:rsid w:val="00986A1D"/>
    <w:rsid w:val="00986E34"/>
    <w:rsid w:val="00986ED8"/>
    <w:rsid w:val="00987678"/>
    <w:rsid w:val="009879F5"/>
    <w:rsid w:val="009900C1"/>
    <w:rsid w:val="00990B67"/>
    <w:rsid w:val="00992A61"/>
    <w:rsid w:val="00992CAD"/>
    <w:rsid w:val="009933BB"/>
    <w:rsid w:val="009949E5"/>
    <w:rsid w:val="00995396"/>
    <w:rsid w:val="009955B3"/>
    <w:rsid w:val="00995C69"/>
    <w:rsid w:val="00996315"/>
    <w:rsid w:val="00996397"/>
    <w:rsid w:val="009971E2"/>
    <w:rsid w:val="009978B7"/>
    <w:rsid w:val="009A0CBF"/>
    <w:rsid w:val="009A1305"/>
    <w:rsid w:val="009A1728"/>
    <w:rsid w:val="009A1C39"/>
    <w:rsid w:val="009A1EBC"/>
    <w:rsid w:val="009A2C4E"/>
    <w:rsid w:val="009A37A9"/>
    <w:rsid w:val="009A3941"/>
    <w:rsid w:val="009A531C"/>
    <w:rsid w:val="009A542E"/>
    <w:rsid w:val="009A59C5"/>
    <w:rsid w:val="009A5C3A"/>
    <w:rsid w:val="009A6958"/>
    <w:rsid w:val="009A733A"/>
    <w:rsid w:val="009A7393"/>
    <w:rsid w:val="009A7583"/>
    <w:rsid w:val="009B0EE7"/>
    <w:rsid w:val="009B1118"/>
    <w:rsid w:val="009B15BE"/>
    <w:rsid w:val="009B17BE"/>
    <w:rsid w:val="009B2618"/>
    <w:rsid w:val="009B2717"/>
    <w:rsid w:val="009B2791"/>
    <w:rsid w:val="009B28B2"/>
    <w:rsid w:val="009B367B"/>
    <w:rsid w:val="009B3B6B"/>
    <w:rsid w:val="009B3E3C"/>
    <w:rsid w:val="009B4701"/>
    <w:rsid w:val="009B476D"/>
    <w:rsid w:val="009B489E"/>
    <w:rsid w:val="009B625A"/>
    <w:rsid w:val="009C0115"/>
    <w:rsid w:val="009C06B4"/>
    <w:rsid w:val="009C1F93"/>
    <w:rsid w:val="009C2479"/>
    <w:rsid w:val="009C283A"/>
    <w:rsid w:val="009C2C05"/>
    <w:rsid w:val="009C300E"/>
    <w:rsid w:val="009C3991"/>
    <w:rsid w:val="009C4EE0"/>
    <w:rsid w:val="009C4EFE"/>
    <w:rsid w:val="009C4FE3"/>
    <w:rsid w:val="009C5A15"/>
    <w:rsid w:val="009C5B41"/>
    <w:rsid w:val="009D09D6"/>
    <w:rsid w:val="009D0B41"/>
    <w:rsid w:val="009D143B"/>
    <w:rsid w:val="009D1C9F"/>
    <w:rsid w:val="009D1F8F"/>
    <w:rsid w:val="009D243B"/>
    <w:rsid w:val="009D2888"/>
    <w:rsid w:val="009D6730"/>
    <w:rsid w:val="009D7BCF"/>
    <w:rsid w:val="009D7C22"/>
    <w:rsid w:val="009E0405"/>
    <w:rsid w:val="009E04A7"/>
    <w:rsid w:val="009E05D7"/>
    <w:rsid w:val="009E1703"/>
    <w:rsid w:val="009E27DD"/>
    <w:rsid w:val="009E2C5C"/>
    <w:rsid w:val="009E425B"/>
    <w:rsid w:val="009E427F"/>
    <w:rsid w:val="009E57BF"/>
    <w:rsid w:val="009E710D"/>
    <w:rsid w:val="009E7976"/>
    <w:rsid w:val="009F02EE"/>
    <w:rsid w:val="009F047A"/>
    <w:rsid w:val="009F050C"/>
    <w:rsid w:val="009F0645"/>
    <w:rsid w:val="009F0A06"/>
    <w:rsid w:val="009F1169"/>
    <w:rsid w:val="009F13F3"/>
    <w:rsid w:val="009F1BBB"/>
    <w:rsid w:val="009F219F"/>
    <w:rsid w:val="009F25B1"/>
    <w:rsid w:val="009F38C0"/>
    <w:rsid w:val="009F4A5A"/>
    <w:rsid w:val="009F4D7A"/>
    <w:rsid w:val="009F5C66"/>
    <w:rsid w:val="009F6B88"/>
    <w:rsid w:val="009F6C38"/>
    <w:rsid w:val="009F7496"/>
    <w:rsid w:val="009F7D05"/>
    <w:rsid w:val="00A000DF"/>
    <w:rsid w:val="00A00DCC"/>
    <w:rsid w:val="00A012ED"/>
    <w:rsid w:val="00A0173C"/>
    <w:rsid w:val="00A018DE"/>
    <w:rsid w:val="00A03C8B"/>
    <w:rsid w:val="00A04E50"/>
    <w:rsid w:val="00A05AC4"/>
    <w:rsid w:val="00A05F98"/>
    <w:rsid w:val="00A0600D"/>
    <w:rsid w:val="00A0606C"/>
    <w:rsid w:val="00A066B1"/>
    <w:rsid w:val="00A06B72"/>
    <w:rsid w:val="00A075A4"/>
    <w:rsid w:val="00A076AA"/>
    <w:rsid w:val="00A078FA"/>
    <w:rsid w:val="00A07AE5"/>
    <w:rsid w:val="00A07E99"/>
    <w:rsid w:val="00A1013C"/>
    <w:rsid w:val="00A10BA9"/>
    <w:rsid w:val="00A11F86"/>
    <w:rsid w:val="00A12267"/>
    <w:rsid w:val="00A1297B"/>
    <w:rsid w:val="00A1384B"/>
    <w:rsid w:val="00A13998"/>
    <w:rsid w:val="00A13FF4"/>
    <w:rsid w:val="00A14951"/>
    <w:rsid w:val="00A14AD3"/>
    <w:rsid w:val="00A1583E"/>
    <w:rsid w:val="00A161C5"/>
    <w:rsid w:val="00A1693A"/>
    <w:rsid w:val="00A1745F"/>
    <w:rsid w:val="00A17944"/>
    <w:rsid w:val="00A221FD"/>
    <w:rsid w:val="00A229B2"/>
    <w:rsid w:val="00A25164"/>
    <w:rsid w:val="00A2747B"/>
    <w:rsid w:val="00A27688"/>
    <w:rsid w:val="00A27C99"/>
    <w:rsid w:val="00A30040"/>
    <w:rsid w:val="00A3038E"/>
    <w:rsid w:val="00A30732"/>
    <w:rsid w:val="00A30B9E"/>
    <w:rsid w:val="00A31E6A"/>
    <w:rsid w:val="00A32302"/>
    <w:rsid w:val="00A328C6"/>
    <w:rsid w:val="00A330BC"/>
    <w:rsid w:val="00A33CF1"/>
    <w:rsid w:val="00A33FA3"/>
    <w:rsid w:val="00A3407B"/>
    <w:rsid w:val="00A358D5"/>
    <w:rsid w:val="00A35E3E"/>
    <w:rsid w:val="00A3604A"/>
    <w:rsid w:val="00A36967"/>
    <w:rsid w:val="00A371F3"/>
    <w:rsid w:val="00A37376"/>
    <w:rsid w:val="00A3781E"/>
    <w:rsid w:val="00A3787F"/>
    <w:rsid w:val="00A37A13"/>
    <w:rsid w:val="00A37C9F"/>
    <w:rsid w:val="00A37D0C"/>
    <w:rsid w:val="00A41590"/>
    <w:rsid w:val="00A41D6F"/>
    <w:rsid w:val="00A42712"/>
    <w:rsid w:val="00A43370"/>
    <w:rsid w:val="00A4358D"/>
    <w:rsid w:val="00A43E57"/>
    <w:rsid w:val="00A43EF9"/>
    <w:rsid w:val="00A44942"/>
    <w:rsid w:val="00A44A81"/>
    <w:rsid w:val="00A44EC9"/>
    <w:rsid w:val="00A44F2E"/>
    <w:rsid w:val="00A4562C"/>
    <w:rsid w:val="00A4613F"/>
    <w:rsid w:val="00A46BB4"/>
    <w:rsid w:val="00A475FF"/>
    <w:rsid w:val="00A50274"/>
    <w:rsid w:val="00A50334"/>
    <w:rsid w:val="00A50DFB"/>
    <w:rsid w:val="00A52914"/>
    <w:rsid w:val="00A55005"/>
    <w:rsid w:val="00A555CA"/>
    <w:rsid w:val="00A5563C"/>
    <w:rsid w:val="00A56711"/>
    <w:rsid w:val="00A576B0"/>
    <w:rsid w:val="00A612F1"/>
    <w:rsid w:val="00A61ED4"/>
    <w:rsid w:val="00A62389"/>
    <w:rsid w:val="00A62FC4"/>
    <w:rsid w:val="00A63966"/>
    <w:rsid w:val="00A639D9"/>
    <w:rsid w:val="00A63A57"/>
    <w:rsid w:val="00A63C24"/>
    <w:rsid w:val="00A6401C"/>
    <w:rsid w:val="00A644C8"/>
    <w:rsid w:val="00A64C20"/>
    <w:rsid w:val="00A64D4A"/>
    <w:rsid w:val="00A651C9"/>
    <w:rsid w:val="00A653A7"/>
    <w:rsid w:val="00A667BA"/>
    <w:rsid w:val="00A66EBF"/>
    <w:rsid w:val="00A66FD8"/>
    <w:rsid w:val="00A6781D"/>
    <w:rsid w:val="00A678F6"/>
    <w:rsid w:val="00A67E56"/>
    <w:rsid w:val="00A70B9D"/>
    <w:rsid w:val="00A71839"/>
    <w:rsid w:val="00A725DD"/>
    <w:rsid w:val="00A72C95"/>
    <w:rsid w:val="00A72E7D"/>
    <w:rsid w:val="00A73A46"/>
    <w:rsid w:val="00A743B8"/>
    <w:rsid w:val="00A755F1"/>
    <w:rsid w:val="00A75812"/>
    <w:rsid w:val="00A758DE"/>
    <w:rsid w:val="00A76D65"/>
    <w:rsid w:val="00A774F8"/>
    <w:rsid w:val="00A777A6"/>
    <w:rsid w:val="00A77E14"/>
    <w:rsid w:val="00A802D3"/>
    <w:rsid w:val="00A80973"/>
    <w:rsid w:val="00A82AFB"/>
    <w:rsid w:val="00A833DB"/>
    <w:rsid w:val="00A83D9F"/>
    <w:rsid w:val="00A844EB"/>
    <w:rsid w:val="00A85732"/>
    <w:rsid w:val="00A85C8D"/>
    <w:rsid w:val="00A85ECF"/>
    <w:rsid w:val="00A86A58"/>
    <w:rsid w:val="00A86D1A"/>
    <w:rsid w:val="00A90B6A"/>
    <w:rsid w:val="00A912C8"/>
    <w:rsid w:val="00A93BD5"/>
    <w:rsid w:val="00A956D9"/>
    <w:rsid w:val="00A95AD0"/>
    <w:rsid w:val="00AA063E"/>
    <w:rsid w:val="00AA10A3"/>
    <w:rsid w:val="00AA1E7D"/>
    <w:rsid w:val="00AA3042"/>
    <w:rsid w:val="00AA327E"/>
    <w:rsid w:val="00AA3407"/>
    <w:rsid w:val="00AA398F"/>
    <w:rsid w:val="00AA4279"/>
    <w:rsid w:val="00AA4C9F"/>
    <w:rsid w:val="00AA4E5F"/>
    <w:rsid w:val="00AA50FA"/>
    <w:rsid w:val="00AA5384"/>
    <w:rsid w:val="00AA575D"/>
    <w:rsid w:val="00AA5E09"/>
    <w:rsid w:val="00AA659E"/>
    <w:rsid w:val="00AA66F8"/>
    <w:rsid w:val="00AA6A0D"/>
    <w:rsid w:val="00AA6BC8"/>
    <w:rsid w:val="00AA7875"/>
    <w:rsid w:val="00AB0A5D"/>
    <w:rsid w:val="00AB0F78"/>
    <w:rsid w:val="00AB1BE8"/>
    <w:rsid w:val="00AB2477"/>
    <w:rsid w:val="00AB27CA"/>
    <w:rsid w:val="00AB2AC8"/>
    <w:rsid w:val="00AB3FC3"/>
    <w:rsid w:val="00AB4715"/>
    <w:rsid w:val="00AB6D9E"/>
    <w:rsid w:val="00AB6F89"/>
    <w:rsid w:val="00AB718B"/>
    <w:rsid w:val="00AB764E"/>
    <w:rsid w:val="00AB780C"/>
    <w:rsid w:val="00AC012D"/>
    <w:rsid w:val="00AC0176"/>
    <w:rsid w:val="00AC0C12"/>
    <w:rsid w:val="00AC1846"/>
    <w:rsid w:val="00AC1EE8"/>
    <w:rsid w:val="00AC2091"/>
    <w:rsid w:val="00AC21D7"/>
    <w:rsid w:val="00AC25D9"/>
    <w:rsid w:val="00AC2EA6"/>
    <w:rsid w:val="00AC2F0E"/>
    <w:rsid w:val="00AC444B"/>
    <w:rsid w:val="00AC49BB"/>
    <w:rsid w:val="00AC5A1A"/>
    <w:rsid w:val="00AC5AC4"/>
    <w:rsid w:val="00AC5B9B"/>
    <w:rsid w:val="00AC5E3D"/>
    <w:rsid w:val="00AD0A71"/>
    <w:rsid w:val="00AD0E89"/>
    <w:rsid w:val="00AD16EC"/>
    <w:rsid w:val="00AD258A"/>
    <w:rsid w:val="00AD29CD"/>
    <w:rsid w:val="00AD2A96"/>
    <w:rsid w:val="00AD31A9"/>
    <w:rsid w:val="00AD3EAC"/>
    <w:rsid w:val="00AD42ED"/>
    <w:rsid w:val="00AD4335"/>
    <w:rsid w:val="00AD4ADA"/>
    <w:rsid w:val="00AD6834"/>
    <w:rsid w:val="00AD753B"/>
    <w:rsid w:val="00AE0B21"/>
    <w:rsid w:val="00AE0E2F"/>
    <w:rsid w:val="00AE0E3C"/>
    <w:rsid w:val="00AE1B66"/>
    <w:rsid w:val="00AE1C5A"/>
    <w:rsid w:val="00AE3186"/>
    <w:rsid w:val="00AE3752"/>
    <w:rsid w:val="00AE3ADB"/>
    <w:rsid w:val="00AE4ADF"/>
    <w:rsid w:val="00AE5B51"/>
    <w:rsid w:val="00AE6775"/>
    <w:rsid w:val="00AE7111"/>
    <w:rsid w:val="00AF0021"/>
    <w:rsid w:val="00AF0351"/>
    <w:rsid w:val="00AF0621"/>
    <w:rsid w:val="00AF2653"/>
    <w:rsid w:val="00AF2F94"/>
    <w:rsid w:val="00AF3383"/>
    <w:rsid w:val="00AF4935"/>
    <w:rsid w:val="00AF5043"/>
    <w:rsid w:val="00AF6B88"/>
    <w:rsid w:val="00AF7B65"/>
    <w:rsid w:val="00B001BA"/>
    <w:rsid w:val="00B002FC"/>
    <w:rsid w:val="00B00E61"/>
    <w:rsid w:val="00B00FB6"/>
    <w:rsid w:val="00B011D0"/>
    <w:rsid w:val="00B01426"/>
    <w:rsid w:val="00B01A2B"/>
    <w:rsid w:val="00B01A8A"/>
    <w:rsid w:val="00B025AE"/>
    <w:rsid w:val="00B0273B"/>
    <w:rsid w:val="00B029E3"/>
    <w:rsid w:val="00B02EB2"/>
    <w:rsid w:val="00B030AE"/>
    <w:rsid w:val="00B03337"/>
    <w:rsid w:val="00B0350C"/>
    <w:rsid w:val="00B04475"/>
    <w:rsid w:val="00B06426"/>
    <w:rsid w:val="00B06431"/>
    <w:rsid w:val="00B06584"/>
    <w:rsid w:val="00B0661C"/>
    <w:rsid w:val="00B07268"/>
    <w:rsid w:val="00B07CFD"/>
    <w:rsid w:val="00B10A52"/>
    <w:rsid w:val="00B1108A"/>
    <w:rsid w:val="00B117E6"/>
    <w:rsid w:val="00B11CF9"/>
    <w:rsid w:val="00B13C80"/>
    <w:rsid w:val="00B14D3A"/>
    <w:rsid w:val="00B14D40"/>
    <w:rsid w:val="00B15789"/>
    <w:rsid w:val="00B15AF2"/>
    <w:rsid w:val="00B15D1C"/>
    <w:rsid w:val="00B15F73"/>
    <w:rsid w:val="00B16774"/>
    <w:rsid w:val="00B16EF1"/>
    <w:rsid w:val="00B177D9"/>
    <w:rsid w:val="00B17AA7"/>
    <w:rsid w:val="00B17F9F"/>
    <w:rsid w:val="00B20406"/>
    <w:rsid w:val="00B21774"/>
    <w:rsid w:val="00B22BA7"/>
    <w:rsid w:val="00B2352F"/>
    <w:rsid w:val="00B23A6A"/>
    <w:rsid w:val="00B24A1F"/>
    <w:rsid w:val="00B24CA0"/>
    <w:rsid w:val="00B24EAF"/>
    <w:rsid w:val="00B25846"/>
    <w:rsid w:val="00B2587B"/>
    <w:rsid w:val="00B261FB"/>
    <w:rsid w:val="00B27156"/>
    <w:rsid w:val="00B27AD8"/>
    <w:rsid w:val="00B27C99"/>
    <w:rsid w:val="00B308A9"/>
    <w:rsid w:val="00B30A0D"/>
    <w:rsid w:val="00B30E1A"/>
    <w:rsid w:val="00B3157D"/>
    <w:rsid w:val="00B315B2"/>
    <w:rsid w:val="00B31677"/>
    <w:rsid w:val="00B3189B"/>
    <w:rsid w:val="00B32130"/>
    <w:rsid w:val="00B326A6"/>
    <w:rsid w:val="00B32E3E"/>
    <w:rsid w:val="00B33320"/>
    <w:rsid w:val="00B3421F"/>
    <w:rsid w:val="00B34966"/>
    <w:rsid w:val="00B3562A"/>
    <w:rsid w:val="00B36C24"/>
    <w:rsid w:val="00B37344"/>
    <w:rsid w:val="00B40174"/>
    <w:rsid w:val="00B4051D"/>
    <w:rsid w:val="00B4108D"/>
    <w:rsid w:val="00B41561"/>
    <w:rsid w:val="00B42E27"/>
    <w:rsid w:val="00B43807"/>
    <w:rsid w:val="00B4396B"/>
    <w:rsid w:val="00B43F22"/>
    <w:rsid w:val="00B44F6D"/>
    <w:rsid w:val="00B450B0"/>
    <w:rsid w:val="00B4559F"/>
    <w:rsid w:val="00B46C0B"/>
    <w:rsid w:val="00B473D7"/>
    <w:rsid w:val="00B47856"/>
    <w:rsid w:val="00B47F0A"/>
    <w:rsid w:val="00B503EA"/>
    <w:rsid w:val="00B5079D"/>
    <w:rsid w:val="00B508FD"/>
    <w:rsid w:val="00B51C75"/>
    <w:rsid w:val="00B5288D"/>
    <w:rsid w:val="00B5299D"/>
    <w:rsid w:val="00B53F29"/>
    <w:rsid w:val="00B5440D"/>
    <w:rsid w:val="00B546B9"/>
    <w:rsid w:val="00B55C1C"/>
    <w:rsid w:val="00B56132"/>
    <w:rsid w:val="00B56CE0"/>
    <w:rsid w:val="00B601E6"/>
    <w:rsid w:val="00B604C3"/>
    <w:rsid w:val="00B60C8C"/>
    <w:rsid w:val="00B614CE"/>
    <w:rsid w:val="00B61522"/>
    <w:rsid w:val="00B61592"/>
    <w:rsid w:val="00B61ABF"/>
    <w:rsid w:val="00B62914"/>
    <w:rsid w:val="00B62FBA"/>
    <w:rsid w:val="00B63B7E"/>
    <w:rsid w:val="00B63C46"/>
    <w:rsid w:val="00B646A6"/>
    <w:rsid w:val="00B64F78"/>
    <w:rsid w:val="00B667B2"/>
    <w:rsid w:val="00B67A96"/>
    <w:rsid w:val="00B67AC9"/>
    <w:rsid w:val="00B67EB4"/>
    <w:rsid w:val="00B7001F"/>
    <w:rsid w:val="00B70A5E"/>
    <w:rsid w:val="00B714D1"/>
    <w:rsid w:val="00B71D58"/>
    <w:rsid w:val="00B71D8C"/>
    <w:rsid w:val="00B71ECF"/>
    <w:rsid w:val="00B72CC8"/>
    <w:rsid w:val="00B738DD"/>
    <w:rsid w:val="00B74180"/>
    <w:rsid w:val="00B74869"/>
    <w:rsid w:val="00B7503E"/>
    <w:rsid w:val="00B75093"/>
    <w:rsid w:val="00B752E4"/>
    <w:rsid w:val="00B752F9"/>
    <w:rsid w:val="00B75938"/>
    <w:rsid w:val="00B760CD"/>
    <w:rsid w:val="00B763F1"/>
    <w:rsid w:val="00B766A9"/>
    <w:rsid w:val="00B76DB1"/>
    <w:rsid w:val="00B77792"/>
    <w:rsid w:val="00B779D6"/>
    <w:rsid w:val="00B80084"/>
    <w:rsid w:val="00B806F7"/>
    <w:rsid w:val="00B80D56"/>
    <w:rsid w:val="00B81BDB"/>
    <w:rsid w:val="00B82DD6"/>
    <w:rsid w:val="00B834BA"/>
    <w:rsid w:val="00B83602"/>
    <w:rsid w:val="00B83621"/>
    <w:rsid w:val="00B83680"/>
    <w:rsid w:val="00B83836"/>
    <w:rsid w:val="00B839AF"/>
    <w:rsid w:val="00B83B35"/>
    <w:rsid w:val="00B8417F"/>
    <w:rsid w:val="00B84CBA"/>
    <w:rsid w:val="00B916DB"/>
    <w:rsid w:val="00B91B3C"/>
    <w:rsid w:val="00B91BE2"/>
    <w:rsid w:val="00B9214A"/>
    <w:rsid w:val="00B923C0"/>
    <w:rsid w:val="00B92635"/>
    <w:rsid w:val="00B93386"/>
    <w:rsid w:val="00B939DC"/>
    <w:rsid w:val="00B93FC4"/>
    <w:rsid w:val="00B9464F"/>
    <w:rsid w:val="00B94B6C"/>
    <w:rsid w:val="00B95905"/>
    <w:rsid w:val="00B96D54"/>
    <w:rsid w:val="00BA0BB0"/>
    <w:rsid w:val="00BA0EB5"/>
    <w:rsid w:val="00BA16EE"/>
    <w:rsid w:val="00BA2007"/>
    <w:rsid w:val="00BA35FD"/>
    <w:rsid w:val="00BA366C"/>
    <w:rsid w:val="00BA437F"/>
    <w:rsid w:val="00BA44EB"/>
    <w:rsid w:val="00BA4EF0"/>
    <w:rsid w:val="00BA4F70"/>
    <w:rsid w:val="00BA6190"/>
    <w:rsid w:val="00BA6E81"/>
    <w:rsid w:val="00BA7630"/>
    <w:rsid w:val="00BA7702"/>
    <w:rsid w:val="00BA7848"/>
    <w:rsid w:val="00BA7CD3"/>
    <w:rsid w:val="00BB0427"/>
    <w:rsid w:val="00BB0816"/>
    <w:rsid w:val="00BB1048"/>
    <w:rsid w:val="00BB18E9"/>
    <w:rsid w:val="00BB203C"/>
    <w:rsid w:val="00BB464D"/>
    <w:rsid w:val="00BB6696"/>
    <w:rsid w:val="00BB68EE"/>
    <w:rsid w:val="00BB6A87"/>
    <w:rsid w:val="00BB6D7E"/>
    <w:rsid w:val="00BC02F9"/>
    <w:rsid w:val="00BC03FF"/>
    <w:rsid w:val="00BC0A6A"/>
    <w:rsid w:val="00BC0E81"/>
    <w:rsid w:val="00BC1625"/>
    <w:rsid w:val="00BC1EFA"/>
    <w:rsid w:val="00BC3395"/>
    <w:rsid w:val="00BC33D8"/>
    <w:rsid w:val="00BC3BDD"/>
    <w:rsid w:val="00BC3EE5"/>
    <w:rsid w:val="00BC5830"/>
    <w:rsid w:val="00BC5ABE"/>
    <w:rsid w:val="00BC6506"/>
    <w:rsid w:val="00BC7480"/>
    <w:rsid w:val="00BC785C"/>
    <w:rsid w:val="00BC7A9C"/>
    <w:rsid w:val="00BC7C9E"/>
    <w:rsid w:val="00BD0275"/>
    <w:rsid w:val="00BD0E02"/>
    <w:rsid w:val="00BD15DC"/>
    <w:rsid w:val="00BD226E"/>
    <w:rsid w:val="00BD2F07"/>
    <w:rsid w:val="00BD3F90"/>
    <w:rsid w:val="00BD448C"/>
    <w:rsid w:val="00BD4771"/>
    <w:rsid w:val="00BD4D04"/>
    <w:rsid w:val="00BD5B21"/>
    <w:rsid w:val="00BD67F9"/>
    <w:rsid w:val="00BD715D"/>
    <w:rsid w:val="00BD7D3D"/>
    <w:rsid w:val="00BE212A"/>
    <w:rsid w:val="00BE25B5"/>
    <w:rsid w:val="00BE2D4C"/>
    <w:rsid w:val="00BE2EB7"/>
    <w:rsid w:val="00BE3008"/>
    <w:rsid w:val="00BE3181"/>
    <w:rsid w:val="00BE4264"/>
    <w:rsid w:val="00BE428C"/>
    <w:rsid w:val="00BE6499"/>
    <w:rsid w:val="00BE6695"/>
    <w:rsid w:val="00BE685A"/>
    <w:rsid w:val="00BE7658"/>
    <w:rsid w:val="00BE795D"/>
    <w:rsid w:val="00BF1912"/>
    <w:rsid w:val="00BF1E75"/>
    <w:rsid w:val="00BF2BC8"/>
    <w:rsid w:val="00BF321D"/>
    <w:rsid w:val="00BF3A3C"/>
    <w:rsid w:val="00BF3FED"/>
    <w:rsid w:val="00BF570E"/>
    <w:rsid w:val="00BF57EC"/>
    <w:rsid w:val="00BF682E"/>
    <w:rsid w:val="00BF7864"/>
    <w:rsid w:val="00BF7A9E"/>
    <w:rsid w:val="00C004A2"/>
    <w:rsid w:val="00C014D5"/>
    <w:rsid w:val="00C0224C"/>
    <w:rsid w:val="00C02914"/>
    <w:rsid w:val="00C03092"/>
    <w:rsid w:val="00C03E2A"/>
    <w:rsid w:val="00C03EC6"/>
    <w:rsid w:val="00C04578"/>
    <w:rsid w:val="00C04DB6"/>
    <w:rsid w:val="00C05F47"/>
    <w:rsid w:val="00C0666B"/>
    <w:rsid w:val="00C071FC"/>
    <w:rsid w:val="00C07795"/>
    <w:rsid w:val="00C077BC"/>
    <w:rsid w:val="00C07D46"/>
    <w:rsid w:val="00C07E68"/>
    <w:rsid w:val="00C10811"/>
    <w:rsid w:val="00C110F3"/>
    <w:rsid w:val="00C11561"/>
    <w:rsid w:val="00C12B34"/>
    <w:rsid w:val="00C12EF0"/>
    <w:rsid w:val="00C1343C"/>
    <w:rsid w:val="00C14295"/>
    <w:rsid w:val="00C16774"/>
    <w:rsid w:val="00C172C7"/>
    <w:rsid w:val="00C17564"/>
    <w:rsid w:val="00C21093"/>
    <w:rsid w:val="00C22AD4"/>
    <w:rsid w:val="00C22E4F"/>
    <w:rsid w:val="00C24064"/>
    <w:rsid w:val="00C24D93"/>
    <w:rsid w:val="00C2567F"/>
    <w:rsid w:val="00C25B01"/>
    <w:rsid w:val="00C2613B"/>
    <w:rsid w:val="00C27855"/>
    <w:rsid w:val="00C279BF"/>
    <w:rsid w:val="00C279D0"/>
    <w:rsid w:val="00C30883"/>
    <w:rsid w:val="00C308AA"/>
    <w:rsid w:val="00C309E5"/>
    <w:rsid w:val="00C32CD3"/>
    <w:rsid w:val="00C32CDA"/>
    <w:rsid w:val="00C3520C"/>
    <w:rsid w:val="00C352DC"/>
    <w:rsid w:val="00C40350"/>
    <w:rsid w:val="00C40E90"/>
    <w:rsid w:val="00C42829"/>
    <w:rsid w:val="00C43830"/>
    <w:rsid w:val="00C43D27"/>
    <w:rsid w:val="00C443B5"/>
    <w:rsid w:val="00C458FD"/>
    <w:rsid w:val="00C46C53"/>
    <w:rsid w:val="00C517D8"/>
    <w:rsid w:val="00C51A75"/>
    <w:rsid w:val="00C5340D"/>
    <w:rsid w:val="00C54207"/>
    <w:rsid w:val="00C55B4D"/>
    <w:rsid w:val="00C571E0"/>
    <w:rsid w:val="00C57959"/>
    <w:rsid w:val="00C57D54"/>
    <w:rsid w:val="00C6014F"/>
    <w:rsid w:val="00C60689"/>
    <w:rsid w:val="00C614CC"/>
    <w:rsid w:val="00C61528"/>
    <w:rsid w:val="00C61954"/>
    <w:rsid w:val="00C61E3B"/>
    <w:rsid w:val="00C62A6E"/>
    <w:rsid w:val="00C63337"/>
    <w:rsid w:val="00C6385D"/>
    <w:rsid w:val="00C6395A"/>
    <w:rsid w:val="00C63C13"/>
    <w:rsid w:val="00C64512"/>
    <w:rsid w:val="00C652AC"/>
    <w:rsid w:val="00C65BC5"/>
    <w:rsid w:val="00C65F0D"/>
    <w:rsid w:val="00C6655F"/>
    <w:rsid w:val="00C667B1"/>
    <w:rsid w:val="00C66A52"/>
    <w:rsid w:val="00C66D7A"/>
    <w:rsid w:val="00C66E59"/>
    <w:rsid w:val="00C66EBB"/>
    <w:rsid w:val="00C67144"/>
    <w:rsid w:val="00C67695"/>
    <w:rsid w:val="00C67F83"/>
    <w:rsid w:val="00C713F5"/>
    <w:rsid w:val="00C717DD"/>
    <w:rsid w:val="00C71C96"/>
    <w:rsid w:val="00C724E7"/>
    <w:rsid w:val="00C730F8"/>
    <w:rsid w:val="00C73884"/>
    <w:rsid w:val="00C74C3F"/>
    <w:rsid w:val="00C74C6E"/>
    <w:rsid w:val="00C74C70"/>
    <w:rsid w:val="00C74D94"/>
    <w:rsid w:val="00C75895"/>
    <w:rsid w:val="00C758AD"/>
    <w:rsid w:val="00C75AB3"/>
    <w:rsid w:val="00C77B97"/>
    <w:rsid w:val="00C802AD"/>
    <w:rsid w:val="00C8035E"/>
    <w:rsid w:val="00C8094D"/>
    <w:rsid w:val="00C80FA3"/>
    <w:rsid w:val="00C82696"/>
    <w:rsid w:val="00C83530"/>
    <w:rsid w:val="00C847FE"/>
    <w:rsid w:val="00C84D40"/>
    <w:rsid w:val="00C8500E"/>
    <w:rsid w:val="00C8570C"/>
    <w:rsid w:val="00C8685B"/>
    <w:rsid w:val="00C8759D"/>
    <w:rsid w:val="00C8762F"/>
    <w:rsid w:val="00C900FE"/>
    <w:rsid w:val="00C905A4"/>
    <w:rsid w:val="00C92221"/>
    <w:rsid w:val="00C940EE"/>
    <w:rsid w:val="00C9473A"/>
    <w:rsid w:val="00C94B67"/>
    <w:rsid w:val="00C94E71"/>
    <w:rsid w:val="00C94FE2"/>
    <w:rsid w:val="00C95132"/>
    <w:rsid w:val="00C95BCD"/>
    <w:rsid w:val="00C95F21"/>
    <w:rsid w:val="00C962DD"/>
    <w:rsid w:val="00C96451"/>
    <w:rsid w:val="00C96E6B"/>
    <w:rsid w:val="00C974DA"/>
    <w:rsid w:val="00C9785D"/>
    <w:rsid w:val="00CA02CF"/>
    <w:rsid w:val="00CA0B88"/>
    <w:rsid w:val="00CA127D"/>
    <w:rsid w:val="00CA1699"/>
    <w:rsid w:val="00CA1D66"/>
    <w:rsid w:val="00CA2095"/>
    <w:rsid w:val="00CA2B65"/>
    <w:rsid w:val="00CA3195"/>
    <w:rsid w:val="00CA424D"/>
    <w:rsid w:val="00CA4345"/>
    <w:rsid w:val="00CA4B02"/>
    <w:rsid w:val="00CA5CA1"/>
    <w:rsid w:val="00CA653A"/>
    <w:rsid w:val="00CA6683"/>
    <w:rsid w:val="00CA775F"/>
    <w:rsid w:val="00CA7CE5"/>
    <w:rsid w:val="00CB0EFA"/>
    <w:rsid w:val="00CB120A"/>
    <w:rsid w:val="00CB1CA0"/>
    <w:rsid w:val="00CB3A45"/>
    <w:rsid w:val="00CB493A"/>
    <w:rsid w:val="00CB5660"/>
    <w:rsid w:val="00CB6A16"/>
    <w:rsid w:val="00CB6AED"/>
    <w:rsid w:val="00CB6E2B"/>
    <w:rsid w:val="00CB7352"/>
    <w:rsid w:val="00CB737B"/>
    <w:rsid w:val="00CB7691"/>
    <w:rsid w:val="00CB7796"/>
    <w:rsid w:val="00CB78A9"/>
    <w:rsid w:val="00CB7D00"/>
    <w:rsid w:val="00CC0403"/>
    <w:rsid w:val="00CC0EA9"/>
    <w:rsid w:val="00CC10ED"/>
    <w:rsid w:val="00CC159C"/>
    <w:rsid w:val="00CC161D"/>
    <w:rsid w:val="00CC1DE4"/>
    <w:rsid w:val="00CC2111"/>
    <w:rsid w:val="00CC219E"/>
    <w:rsid w:val="00CC21AE"/>
    <w:rsid w:val="00CC2606"/>
    <w:rsid w:val="00CC3354"/>
    <w:rsid w:val="00CC3D94"/>
    <w:rsid w:val="00CC4D7B"/>
    <w:rsid w:val="00CC50C4"/>
    <w:rsid w:val="00CC5FB0"/>
    <w:rsid w:val="00CC6AB0"/>
    <w:rsid w:val="00CC7717"/>
    <w:rsid w:val="00CD0951"/>
    <w:rsid w:val="00CD12C1"/>
    <w:rsid w:val="00CD22AE"/>
    <w:rsid w:val="00CD2436"/>
    <w:rsid w:val="00CD2A09"/>
    <w:rsid w:val="00CD32B4"/>
    <w:rsid w:val="00CD34EC"/>
    <w:rsid w:val="00CD43D1"/>
    <w:rsid w:val="00CD508D"/>
    <w:rsid w:val="00CD5F4E"/>
    <w:rsid w:val="00CD6092"/>
    <w:rsid w:val="00CD7C1A"/>
    <w:rsid w:val="00CE143E"/>
    <w:rsid w:val="00CE36F1"/>
    <w:rsid w:val="00CE3DFB"/>
    <w:rsid w:val="00CE5D8D"/>
    <w:rsid w:val="00CE5E6B"/>
    <w:rsid w:val="00CE65A0"/>
    <w:rsid w:val="00CE79BB"/>
    <w:rsid w:val="00CF047D"/>
    <w:rsid w:val="00CF0774"/>
    <w:rsid w:val="00CF084D"/>
    <w:rsid w:val="00CF0BC2"/>
    <w:rsid w:val="00CF10B2"/>
    <w:rsid w:val="00CF1A45"/>
    <w:rsid w:val="00CF2152"/>
    <w:rsid w:val="00CF3258"/>
    <w:rsid w:val="00CF343D"/>
    <w:rsid w:val="00CF4850"/>
    <w:rsid w:val="00CF4A22"/>
    <w:rsid w:val="00CF50A9"/>
    <w:rsid w:val="00CF69D1"/>
    <w:rsid w:val="00CF7109"/>
    <w:rsid w:val="00CF78B8"/>
    <w:rsid w:val="00D00C85"/>
    <w:rsid w:val="00D00F7E"/>
    <w:rsid w:val="00D02322"/>
    <w:rsid w:val="00D03285"/>
    <w:rsid w:val="00D032CA"/>
    <w:rsid w:val="00D0381C"/>
    <w:rsid w:val="00D04090"/>
    <w:rsid w:val="00D04289"/>
    <w:rsid w:val="00D042CB"/>
    <w:rsid w:val="00D045C9"/>
    <w:rsid w:val="00D04640"/>
    <w:rsid w:val="00D051C8"/>
    <w:rsid w:val="00D051DA"/>
    <w:rsid w:val="00D0559C"/>
    <w:rsid w:val="00D065B2"/>
    <w:rsid w:val="00D06602"/>
    <w:rsid w:val="00D06B9D"/>
    <w:rsid w:val="00D07B05"/>
    <w:rsid w:val="00D07F43"/>
    <w:rsid w:val="00D10760"/>
    <w:rsid w:val="00D10F5B"/>
    <w:rsid w:val="00D10FB4"/>
    <w:rsid w:val="00D112F4"/>
    <w:rsid w:val="00D11A2F"/>
    <w:rsid w:val="00D11D4A"/>
    <w:rsid w:val="00D126E9"/>
    <w:rsid w:val="00D12B4A"/>
    <w:rsid w:val="00D13751"/>
    <w:rsid w:val="00D1485A"/>
    <w:rsid w:val="00D15EBB"/>
    <w:rsid w:val="00D16E14"/>
    <w:rsid w:val="00D202C6"/>
    <w:rsid w:val="00D20654"/>
    <w:rsid w:val="00D21595"/>
    <w:rsid w:val="00D217AB"/>
    <w:rsid w:val="00D22935"/>
    <w:rsid w:val="00D2321C"/>
    <w:rsid w:val="00D23469"/>
    <w:rsid w:val="00D2354C"/>
    <w:rsid w:val="00D24730"/>
    <w:rsid w:val="00D247B5"/>
    <w:rsid w:val="00D25916"/>
    <w:rsid w:val="00D25EFB"/>
    <w:rsid w:val="00D26284"/>
    <w:rsid w:val="00D26556"/>
    <w:rsid w:val="00D27B5F"/>
    <w:rsid w:val="00D3071F"/>
    <w:rsid w:val="00D312A8"/>
    <w:rsid w:val="00D318D3"/>
    <w:rsid w:val="00D32985"/>
    <w:rsid w:val="00D335B9"/>
    <w:rsid w:val="00D33B1B"/>
    <w:rsid w:val="00D34620"/>
    <w:rsid w:val="00D35839"/>
    <w:rsid w:val="00D359B0"/>
    <w:rsid w:val="00D35C95"/>
    <w:rsid w:val="00D362EC"/>
    <w:rsid w:val="00D37917"/>
    <w:rsid w:val="00D40FC6"/>
    <w:rsid w:val="00D41F9A"/>
    <w:rsid w:val="00D424A5"/>
    <w:rsid w:val="00D442DC"/>
    <w:rsid w:val="00D448B6"/>
    <w:rsid w:val="00D44D26"/>
    <w:rsid w:val="00D4613C"/>
    <w:rsid w:val="00D4766D"/>
    <w:rsid w:val="00D47CF8"/>
    <w:rsid w:val="00D47D9E"/>
    <w:rsid w:val="00D50622"/>
    <w:rsid w:val="00D508D4"/>
    <w:rsid w:val="00D50D4D"/>
    <w:rsid w:val="00D518AD"/>
    <w:rsid w:val="00D525D0"/>
    <w:rsid w:val="00D539DA"/>
    <w:rsid w:val="00D53A34"/>
    <w:rsid w:val="00D53C02"/>
    <w:rsid w:val="00D54863"/>
    <w:rsid w:val="00D54D3D"/>
    <w:rsid w:val="00D55D27"/>
    <w:rsid w:val="00D56190"/>
    <w:rsid w:val="00D56677"/>
    <w:rsid w:val="00D6080C"/>
    <w:rsid w:val="00D60FE3"/>
    <w:rsid w:val="00D6255B"/>
    <w:rsid w:val="00D62870"/>
    <w:rsid w:val="00D62EA6"/>
    <w:rsid w:val="00D638B1"/>
    <w:rsid w:val="00D64C28"/>
    <w:rsid w:val="00D64F0E"/>
    <w:rsid w:val="00D65A53"/>
    <w:rsid w:val="00D6608F"/>
    <w:rsid w:val="00D6614F"/>
    <w:rsid w:val="00D6693E"/>
    <w:rsid w:val="00D66C5B"/>
    <w:rsid w:val="00D6785F"/>
    <w:rsid w:val="00D7048C"/>
    <w:rsid w:val="00D70D24"/>
    <w:rsid w:val="00D71451"/>
    <w:rsid w:val="00D71BDC"/>
    <w:rsid w:val="00D71F70"/>
    <w:rsid w:val="00D72142"/>
    <w:rsid w:val="00D7261F"/>
    <w:rsid w:val="00D72FAC"/>
    <w:rsid w:val="00D73C8F"/>
    <w:rsid w:val="00D743D4"/>
    <w:rsid w:val="00D74B73"/>
    <w:rsid w:val="00D753E9"/>
    <w:rsid w:val="00D7581A"/>
    <w:rsid w:val="00D77414"/>
    <w:rsid w:val="00D77CDC"/>
    <w:rsid w:val="00D80665"/>
    <w:rsid w:val="00D80B2F"/>
    <w:rsid w:val="00D80D77"/>
    <w:rsid w:val="00D818C6"/>
    <w:rsid w:val="00D81C4E"/>
    <w:rsid w:val="00D8264D"/>
    <w:rsid w:val="00D8308A"/>
    <w:rsid w:val="00D83BCA"/>
    <w:rsid w:val="00D843F0"/>
    <w:rsid w:val="00D8573E"/>
    <w:rsid w:val="00D86FDB"/>
    <w:rsid w:val="00D877E1"/>
    <w:rsid w:val="00D906AD"/>
    <w:rsid w:val="00D90A4A"/>
    <w:rsid w:val="00D90F83"/>
    <w:rsid w:val="00D91637"/>
    <w:rsid w:val="00D91717"/>
    <w:rsid w:val="00D91C75"/>
    <w:rsid w:val="00D927B6"/>
    <w:rsid w:val="00D92F9A"/>
    <w:rsid w:val="00D9313F"/>
    <w:rsid w:val="00D935A5"/>
    <w:rsid w:val="00D93B16"/>
    <w:rsid w:val="00D9415B"/>
    <w:rsid w:val="00D94350"/>
    <w:rsid w:val="00D95013"/>
    <w:rsid w:val="00D957E3"/>
    <w:rsid w:val="00D9587C"/>
    <w:rsid w:val="00D95BB7"/>
    <w:rsid w:val="00D95F9B"/>
    <w:rsid w:val="00D96166"/>
    <w:rsid w:val="00D962E2"/>
    <w:rsid w:val="00D97A9B"/>
    <w:rsid w:val="00D97E58"/>
    <w:rsid w:val="00D97EAA"/>
    <w:rsid w:val="00DA009D"/>
    <w:rsid w:val="00DA0179"/>
    <w:rsid w:val="00DA1451"/>
    <w:rsid w:val="00DA1721"/>
    <w:rsid w:val="00DA186F"/>
    <w:rsid w:val="00DA194F"/>
    <w:rsid w:val="00DA241A"/>
    <w:rsid w:val="00DA3085"/>
    <w:rsid w:val="00DA35F2"/>
    <w:rsid w:val="00DA36A6"/>
    <w:rsid w:val="00DA40BD"/>
    <w:rsid w:val="00DA48F1"/>
    <w:rsid w:val="00DA6314"/>
    <w:rsid w:val="00DA6579"/>
    <w:rsid w:val="00DA6F7B"/>
    <w:rsid w:val="00DB00E0"/>
    <w:rsid w:val="00DB0A4C"/>
    <w:rsid w:val="00DB0B85"/>
    <w:rsid w:val="00DB0D29"/>
    <w:rsid w:val="00DB103C"/>
    <w:rsid w:val="00DB2343"/>
    <w:rsid w:val="00DB3685"/>
    <w:rsid w:val="00DB36A0"/>
    <w:rsid w:val="00DB39E9"/>
    <w:rsid w:val="00DB3D4D"/>
    <w:rsid w:val="00DB5B84"/>
    <w:rsid w:val="00DB69F4"/>
    <w:rsid w:val="00DB732D"/>
    <w:rsid w:val="00DC0222"/>
    <w:rsid w:val="00DC0486"/>
    <w:rsid w:val="00DC1137"/>
    <w:rsid w:val="00DC1620"/>
    <w:rsid w:val="00DC1640"/>
    <w:rsid w:val="00DC18E4"/>
    <w:rsid w:val="00DC23B6"/>
    <w:rsid w:val="00DC32A2"/>
    <w:rsid w:val="00DC3C1F"/>
    <w:rsid w:val="00DC6B81"/>
    <w:rsid w:val="00DC76A6"/>
    <w:rsid w:val="00DD0DDA"/>
    <w:rsid w:val="00DD1851"/>
    <w:rsid w:val="00DD2370"/>
    <w:rsid w:val="00DD25CF"/>
    <w:rsid w:val="00DD2691"/>
    <w:rsid w:val="00DD270E"/>
    <w:rsid w:val="00DD2FE4"/>
    <w:rsid w:val="00DD3289"/>
    <w:rsid w:val="00DD36AA"/>
    <w:rsid w:val="00DD536A"/>
    <w:rsid w:val="00DD5777"/>
    <w:rsid w:val="00DD6000"/>
    <w:rsid w:val="00DD693E"/>
    <w:rsid w:val="00DD6BF9"/>
    <w:rsid w:val="00DD7271"/>
    <w:rsid w:val="00DE0B36"/>
    <w:rsid w:val="00DE0EEF"/>
    <w:rsid w:val="00DE17C3"/>
    <w:rsid w:val="00DE2821"/>
    <w:rsid w:val="00DE2893"/>
    <w:rsid w:val="00DE2FB4"/>
    <w:rsid w:val="00DE3B13"/>
    <w:rsid w:val="00DE4945"/>
    <w:rsid w:val="00DE4BBD"/>
    <w:rsid w:val="00DE4F1D"/>
    <w:rsid w:val="00DE5357"/>
    <w:rsid w:val="00DE541E"/>
    <w:rsid w:val="00DE5A91"/>
    <w:rsid w:val="00DE5CA6"/>
    <w:rsid w:val="00DE6BC5"/>
    <w:rsid w:val="00DE6EEC"/>
    <w:rsid w:val="00DE756B"/>
    <w:rsid w:val="00DF025D"/>
    <w:rsid w:val="00DF04E5"/>
    <w:rsid w:val="00DF10C9"/>
    <w:rsid w:val="00DF2516"/>
    <w:rsid w:val="00DF3E49"/>
    <w:rsid w:val="00DF511F"/>
    <w:rsid w:val="00DF582F"/>
    <w:rsid w:val="00DF5AED"/>
    <w:rsid w:val="00DF6054"/>
    <w:rsid w:val="00DF74FD"/>
    <w:rsid w:val="00DF79B5"/>
    <w:rsid w:val="00E0035A"/>
    <w:rsid w:val="00E00890"/>
    <w:rsid w:val="00E00A12"/>
    <w:rsid w:val="00E010CB"/>
    <w:rsid w:val="00E01386"/>
    <w:rsid w:val="00E014CD"/>
    <w:rsid w:val="00E017ED"/>
    <w:rsid w:val="00E0188A"/>
    <w:rsid w:val="00E03054"/>
    <w:rsid w:val="00E03AE8"/>
    <w:rsid w:val="00E04065"/>
    <w:rsid w:val="00E05583"/>
    <w:rsid w:val="00E05AFE"/>
    <w:rsid w:val="00E0658C"/>
    <w:rsid w:val="00E07B7A"/>
    <w:rsid w:val="00E10AFC"/>
    <w:rsid w:val="00E12CEE"/>
    <w:rsid w:val="00E13334"/>
    <w:rsid w:val="00E13542"/>
    <w:rsid w:val="00E13693"/>
    <w:rsid w:val="00E15391"/>
    <w:rsid w:val="00E158DF"/>
    <w:rsid w:val="00E15B22"/>
    <w:rsid w:val="00E16D81"/>
    <w:rsid w:val="00E16EC3"/>
    <w:rsid w:val="00E171DB"/>
    <w:rsid w:val="00E17E46"/>
    <w:rsid w:val="00E20DDF"/>
    <w:rsid w:val="00E21663"/>
    <w:rsid w:val="00E21E68"/>
    <w:rsid w:val="00E21FFC"/>
    <w:rsid w:val="00E22780"/>
    <w:rsid w:val="00E22AB4"/>
    <w:rsid w:val="00E233F0"/>
    <w:rsid w:val="00E23D08"/>
    <w:rsid w:val="00E242AC"/>
    <w:rsid w:val="00E24416"/>
    <w:rsid w:val="00E24EF8"/>
    <w:rsid w:val="00E24F4B"/>
    <w:rsid w:val="00E25884"/>
    <w:rsid w:val="00E25AAB"/>
    <w:rsid w:val="00E25D89"/>
    <w:rsid w:val="00E26252"/>
    <w:rsid w:val="00E26A3A"/>
    <w:rsid w:val="00E27834"/>
    <w:rsid w:val="00E27B28"/>
    <w:rsid w:val="00E27DA5"/>
    <w:rsid w:val="00E27F01"/>
    <w:rsid w:val="00E3147E"/>
    <w:rsid w:val="00E32D45"/>
    <w:rsid w:val="00E32E62"/>
    <w:rsid w:val="00E3391B"/>
    <w:rsid w:val="00E33A33"/>
    <w:rsid w:val="00E33C2C"/>
    <w:rsid w:val="00E34CD1"/>
    <w:rsid w:val="00E35029"/>
    <w:rsid w:val="00E35180"/>
    <w:rsid w:val="00E3583F"/>
    <w:rsid w:val="00E358CF"/>
    <w:rsid w:val="00E36B22"/>
    <w:rsid w:val="00E36E22"/>
    <w:rsid w:val="00E40DDC"/>
    <w:rsid w:val="00E41234"/>
    <w:rsid w:val="00E4144F"/>
    <w:rsid w:val="00E41BC4"/>
    <w:rsid w:val="00E41C13"/>
    <w:rsid w:val="00E435BE"/>
    <w:rsid w:val="00E45434"/>
    <w:rsid w:val="00E46A54"/>
    <w:rsid w:val="00E47981"/>
    <w:rsid w:val="00E47ABF"/>
    <w:rsid w:val="00E502D6"/>
    <w:rsid w:val="00E50E33"/>
    <w:rsid w:val="00E51713"/>
    <w:rsid w:val="00E5174F"/>
    <w:rsid w:val="00E51764"/>
    <w:rsid w:val="00E51A83"/>
    <w:rsid w:val="00E51B41"/>
    <w:rsid w:val="00E52006"/>
    <w:rsid w:val="00E524C1"/>
    <w:rsid w:val="00E5273A"/>
    <w:rsid w:val="00E52F0B"/>
    <w:rsid w:val="00E53D27"/>
    <w:rsid w:val="00E543E7"/>
    <w:rsid w:val="00E560AF"/>
    <w:rsid w:val="00E56E0B"/>
    <w:rsid w:val="00E57259"/>
    <w:rsid w:val="00E575E3"/>
    <w:rsid w:val="00E605EE"/>
    <w:rsid w:val="00E60956"/>
    <w:rsid w:val="00E61A94"/>
    <w:rsid w:val="00E6261A"/>
    <w:rsid w:val="00E630A2"/>
    <w:rsid w:val="00E64811"/>
    <w:rsid w:val="00E6525E"/>
    <w:rsid w:val="00E653B2"/>
    <w:rsid w:val="00E65CF4"/>
    <w:rsid w:val="00E66772"/>
    <w:rsid w:val="00E66976"/>
    <w:rsid w:val="00E66AB3"/>
    <w:rsid w:val="00E66D19"/>
    <w:rsid w:val="00E6764C"/>
    <w:rsid w:val="00E67A15"/>
    <w:rsid w:val="00E70188"/>
    <w:rsid w:val="00E70299"/>
    <w:rsid w:val="00E70F19"/>
    <w:rsid w:val="00E70F9D"/>
    <w:rsid w:val="00E711EF"/>
    <w:rsid w:val="00E71316"/>
    <w:rsid w:val="00E718D1"/>
    <w:rsid w:val="00E721CA"/>
    <w:rsid w:val="00E724A1"/>
    <w:rsid w:val="00E72A23"/>
    <w:rsid w:val="00E73344"/>
    <w:rsid w:val="00E73DE3"/>
    <w:rsid w:val="00E746C5"/>
    <w:rsid w:val="00E74DD9"/>
    <w:rsid w:val="00E75361"/>
    <w:rsid w:val="00E767C7"/>
    <w:rsid w:val="00E7759B"/>
    <w:rsid w:val="00E81B26"/>
    <w:rsid w:val="00E81D4F"/>
    <w:rsid w:val="00E820C8"/>
    <w:rsid w:val="00E82239"/>
    <w:rsid w:val="00E82867"/>
    <w:rsid w:val="00E843E0"/>
    <w:rsid w:val="00E84CAC"/>
    <w:rsid w:val="00E85D98"/>
    <w:rsid w:val="00E86500"/>
    <w:rsid w:val="00E86C58"/>
    <w:rsid w:val="00E87B4F"/>
    <w:rsid w:val="00E901CE"/>
    <w:rsid w:val="00E910A9"/>
    <w:rsid w:val="00E9238F"/>
    <w:rsid w:val="00E931FA"/>
    <w:rsid w:val="00E9404B"/>
    <w:rsid w:val="00E9411D"/>
    <w:rsid w:val="00E94631"/>
    <w:rsid w:val="00E951FD"/>
    <w:rsid w:val="00E95ABC"/>
    <w:rsid w:val="00E95CC1"/>
    <w:rsid w:val="00E95DF8"/>
    <w:rsid w:val="00EA0431"/>
    <w:rsid w:val="00EA08A8"/>
    <w:rsid w:val="00EA11D2"/>
    <w:rsid w:val="00EA1206"/>
    <w:rsid w:val="00EA189A"/>
    <w:rsid w:val="00EA19EB"/>
    <w:rsid w:val="00EA24DE"/>
    <w:rsid w:val="00EA2562"/>
    <w:rsid w:val="00EA30BD"/>
    <w:rsid w:val="00EA3176"/>
    <w:rsid w:val="00EA41CA"/>
    <w:rsid w:val="00EA4656"/>
    <w:rsid w:val="00EA4CCE"/>
    <w:rsid w:val="00EA560D"/>
    <w:rsid w:val="00EA7283"/>
    <w:rsid w:val="00EA734F"/>
    <w:rsid w:val="00EA74AA"/>
    <w:rsid w:val="00EB00D0"/>
    <w:rsid w:val="00EB06FD"/>
    <w:rsid w:val="00EB105D"/>
    <w:rsid w:val="00EB13E5"/>
    <w:rsid w:val="00EB28CE"/>
    <w:rsid w:val="00EB3217"/>
    <w:rsid w:val="00EB3FEA"/>
    <w:rsid w:val="00EB64B1"/>
    <w:rsid w:val="00EB66DD"/>
    <w:rsid w:val="00EB762E"/>
    <w:rsid w:val="00EB7676"/>
    <w:rsid w:val="00EB76BB"/>
    <w:rsid w:val="00EB7DAF"/>
    <w:rsid w:val="00EC1BF0"/>
    <w:rsid w:val="00EC2EA1"/>
    <w:rsid w:val="00EC3211"/>
    <w:rsid w:val="00EC34D7"/>
    <w:rsid w:val="00EC4130"/>
    <w:rsid w:val="00EC42B6"/>
    <w:rsid w:val="00EC4C28"/>
    <w:rsid w:val="00EC5460"/>
    <w:rsid w:val="00EC5D8C"/>
    <w:rsid w:val="00EC6467"/>
    <w:rsid w:val="00EC7381"/>
    <w:rsid w:val="00ED0DAC"/>
    <w:rsid w:val="00ED0F1E"/>
    <w:rsid w:val="00ED122C"/>
    <w:rsid w:val="00ED12E5"/>
    <w:rsid w:val="00ED1FBC"/>
    <w:rsid w:val="00ED2E0D"/>
    <w:rsid w:val="00ED3BC2"/>
    <w:rsid w:val="00ED4E30"/>
    <w:rsid w:val="00ED52BC"/>
    <w:rsid w:val="00ED52DD"/>
    <w:rsid w:val="00ED6B18"/>
    <w:rsid w:val="00ED7E8B"/>
    <w:rsid w:val="00ED7FB8"/>
    <w:rsid w:val="00EE021D"/>
    <w:rsid w:val="00EE035E"/>
    <w:rsid w:val="00EE0448"/>
    <w:rsid w:val="00EE0746"/>
    <w:rsid w:val="00EE0ED1"/>
    <w:rsid w:val="00EE1124"/>
    <w:rsid w:val="00EE1745"/>
    <w:rsid w:val="00EE212C"/>
    <w:rsid w:val="00EE2B33"/>
    <w:rsid w:val="00EE2BFF"/>
    <w:rsid w:val="00EE2D85"/>
    <w:rsid w:val="00EE2E0A"/>
    <w:rsid w:val="00EE3E04"/>
    <w:rsid w:val="00EE4852"/>
    <w:rsid w:val="00EE5991"/>
    <w:rsid w:val="00EE6B2A"/>
    <w:rsid w:val="00EE6F2A"/>
    <w:rsid w:val="00EE6F3C"/>
    <w:rsid w:val="00EF0BEC"/>
    <w:rsid w:val="00EF12CF"/>
    <w:rsid w:val="00EF1A5E"/>
    <w:rsid w:val="00EF2EFF"/>
    <w:rsid w:val="00EF3A24"/>
    <w:rsid w:val="00EF55C6"/>
    <w:rsid w:val="00EF5EFF"/>
    <w:rsid w:val="00EF616A"/>
    <w:rsid w:val="00EF6BA5"/>
    <w:rsid w:val="00EF6C76"/>
    <w:rsid w:val="00EF6E95"/>
    <w:rsid w:val="00EF6F86"/>
    <w:rsid w:val="00EF7154"/>
    <w:rsid w:val="00F01A1D"/>
    <w:rsid w:val="00F02EBD"/>
    <w:rsid w:val="00F04371"/>
    <w:rsid w:val="00F0496B"/>
    <w:rsid w:val="00F04E01"/>
    <w:rsid w:val="00F0501B"/>
    <w:rsid w:val="00F05024"/>
    <w:rsid w:val="00F058FA"/>
    <w:rsid w:val="00F06C6E"/>
    <w:rsid w:val="00F075E8"/>
    <w:rsid w:val="00F07642"/>
    <w:rsid w:val="00F07703"/>
    <w:rsid w:val="00F07BD5"/>
    <w:rsid w:val="00F07C42"/>
    <w:rsid w:val="00F07EA0"/>
    <w:rsid w:val="00F10567"/>
    <w:rsid w:val="00F106C7"/>
    <w:rsid w:val="00F10841"/>
    <w:rsid w:val="00F108DA"/>
    <w:rsid w:val="00F10957"/>
    <w:rsid w:val="00F10B17"/>
    <w:rsid w:val="00F11644"/>
    <w:rsid w:val="00F1190C"/>
    <w:rsid w:val="00F119D7"/>
    <w:rsid w:val="00F13407"/>
    <w:rsid w:val="00F14FF8"/>
    <w:rsid w:val="00F1630A"/>
    <w:rsid w:val="00F165D0"/>
    <w:rsid w:val="00F1677D"/>
    <w:rsid w:val="00F2019D"/>
    <w:rsid w:val="00F20F3C"/>
    <w:rsid w:val="00F217E2"/>
    <w:rsid w:val="00F2209C"/>
    <w:rsid w:val="00F221F0"/>
    <w:rsid w:val="00F223B6"/>
    <w:rsid w:val="00F2261E"/>
    <w:rsid w:val="00F23EA0"/>
    <w:rsid w:val="00F244E8"/>
    <w:rsid w:val="00F25270"/>
    <w:rsid w:val="00F25667"/>
    <w:rsid w:val="00F25E31"/>
    <w:rsid w:val="00F25F46"/>
    <w:rsid w:val="00F26D60"/>
    <w:rsid w:val="00F26FE2"/>
    <w:rsid w:val="00F303DF"/>
    <w:rsid w:val="00F30E6B"/>
    <w:rsid w:val="00F323DF"/>
    <w:rsid w:val="00F33150"/>
    <w:rsid w:val="00F3327F"/>
    <w:rsid w:val="00F33454"/>
    <w:rsid w:val="00F33BCE"/>
    <w:rsid w:val="00F342FB"/>
    <w:rsid w:val="00F345D9"/>
    <w:rsid w:val="00F348CC"/>
    <w:rsid w:val="00F34F00"/>
    <w:rsid w:val="00F34F27"/>
    <w:rsid w:val="00F3502E"/>
    <w:rsid w:val="00F36CC9"/>
    <w:rsid w:val="00F37215"/>
    <w:rsid w:val="00F37E45"/>
    <w:rsid w:val="00F412DF"/>
    <w:rsid w:val="00F418B0"/>
    <w:rsid w:val="00F42184"/>
    <w:rsid w:val="00F45008"/>
    <w:rsid w:val="00F45BAB"/>
    <w:rsid w:val="00F4610B"/>
    <w:rsid w:val="00F47797"/>
    <w:rsid w:val="00F50EBA"/>
    <w:rsid w:val="00F52180"/>
    <w:rsid w:val="00F522B1"/>
    <w:rsid w:val="00F539E8"/>
    <w:rsid w:val="00F540C7"/>
    <w:rsid w:val="00F54666"/>
    <w:rsid w:val="00F5477F"/>
    <w:rsid w:val="00F55842"/>
    <w:rsid w:val="00F55CF0"/>
    <w:rsid w:val="00F560E6"/>
    <w:rsid w:val="00F568A1"/>
    <w:rsid w:val="00F57334"/>
    <w:rsid w:val="00F577F1"/>
    <w:rsid w:val="00F601CB"/>
    <w:rsid w:val="00F61A1A"/>
    <w:rsid w:val="00F6385E"/>
    <w:rsid w:val="00F64CAB"/>
    <w:rsid w:val="00F65086"/>
    <w:rsid w:val="00F65620"/>
    <w:rsid w:val="00F66F16"/>
    <w:rsid w:val="00F67BA4"/>
    <w:rsid w:val="00F67DA8"/>
    <w:rsid w:val="00F700CE"/>
    <w:rsid w:val="00F70D7C"/>
    <w:rsid w:val="00F7409B"/>
    <w:rsid w:val="00F74987"/>
    <w:rsid w:val="00F74D1A"/>
    <w:rsid w:val="00F75127"/>
    <w:rsid w:val="00F7596D"/>
    <w:rsid w:val="00F75E29"/>
    <w:rsid w:val="00F76E61"/>
    <w:rsid w:val="00F773AF"/>
    <w:rsid w:val="00F81284"/>
    <w:rsid w:val="00F8130F"/>
    <w:rsid w:val="00F819F6"/>
    <w:rsid w:val="00F8277F"/>
    <w:rsid w:val="00F829C9"/>
    <w:rsid w:val="00F843E9"/>
    <w:rsid w:val="00F843FC"/>
    <w:rsid w:val="00F84520"/>
    <w:rsid w:val="00F84BBE"/>
    <w:rsid w:val="00F84DD7"/>
    <w:rsid w:val="00F86C8E"/>
    <w:rsid w:val="00F86DBC"/>
    <w:rsid w:val="00F8740D"/>
    <w:rsid w:val="00F87C66"/>
    <w:rsid w:val="00F90183"/>
    <w:rsid w:val="00F90C43"/>
    <w:rsid w:val="00F90CE8"/>
    <w:rsid w:val="00F91069"/>
    <w:rsid w:val="00F9208C"/>
    <w:rsid w:val="00F9235A"/>
    <w:rsid w:val="00F94DDF"/>
    <w:rsid w:val="00F953CF"/>
    <w:rsid w:val="00F95D18"/>
    <w:rsid w:val="00F96107"/>
    <w:rsid w:val="00F96177"/>
    <w:rsid w:val="00F97064"/>
    <w:rsid w:val="00F97A20"/>
    <w:rsid w:val="00F97D16"/>
    <w:rsid w:val="00FA0AB0"/>
    <w:rsid w:val="00FA0D9C"/>
    <w:rsid w:val="00FA13AF"/>
    <w:rsid w:val="00FA1493"/>
    <w:rsid w:val="00FA14E9"/>
    <w:rsid w:val="00FA2EB5"/>
    <w:rsid w:val="00FA3102"/>
    <w:rsid w:val="00FA3A7B"/>
    <w:rsid w:val="00FA3F13"/>
    <w:rsid w:val="00FA4317"/>
    <w:rsid w:val="00FA46A8"/>
    <w:rsid w:val="00FA5857"/>
    <w:rsid w:val="00FA5870"/>
    <w:rsid w:val="00FA5C9A"/>
    <w:rsid w:val="00FA61DF"/>
    <w:rsid w:val="00FA6296"/>
    <w:rsid w:val="00FA680C"/>
    <w:rsid w:val="00FA6F23"/>
    <w:rsid w:val="00FB03C5"/>
    <w:rsid w:val="00FB0AB6"/>
    <w:rsid w:val="00FB1833"/>
    <w:rsid w:val="00FB1C26"/>
    <w:rsid w:val="00FB1EB7"/>
    <w:rsid w:val="00FB3E35"/>
    <w:rsid w:val="00FB6DAA"/>
    <w:rsid w:val="00FC012D"/>
    <w:rsid w:val="00FC0BEB"/>
    <w:rsid w:val="00FC1847"/>
    <w:rsid w:val="00FC2866"/>
    <w:rsid w:val="00FC30A0"/>
    <w:rsid w:val="00FC3632"/>
    <w:rsid w:val="00FC4ABA"/>
    <w:rsid w:val="00FC4EB1"/>
    <w:rsid w:val="00FC50F5"/>
    <w:rsid w:val="00FC5BBA"/>
    <w:rsid w:val="00FC68C2"/>
    <w:rsid w:val="00FC6900"/>
    <w:rsid w:val="00FC6A0A"/>
    <w:rsid w:val="00FC7259"/>
    <w:rsid w:val="00FC7457"/>
    <w:rsid w:val="00FC74D3"/>
    <w:rsid w:val="00FC772D"/>
    <w:rsid w:val="00FC795E"/>
    <w:rsid w:val="00FC7A49"/>
    <w:rsid w:val="00FC7A96"/>
    <w:rsid w:val="00FD158F"/>
    <w:rsid w:val="00FD24E3"/>
    <w:rsid w:val="00FD2DEE"/>
    <w:rsid w:val="00FD3635"/>
    <w:rsid w:val="00FD4406"/>
    <w:rsid w:val="00FD4716"/>
    <w:rsid w:val="00FD48F1"/>
    <w:rsid w:val="00FD4DBC"/>
    <w:rsid w:val="00FD52DC"/>
    <w:rsid w:val="00FD55A7"/>
    <w:rsid w:val="00FD5680"/>
    <w:rsid w:val="00FD57CA"/>
    <w:rsid w:val="00FD58DE"/>
    <w:rsid w:val="00FD64DA"/>
    <w:rsid w:val="00FD6668"/>
    <w:rsid w:val="00FD6A6E"/>
    <w:rsid w:val="00FD6CB9"/>
    <w:rsid w:val="00FD7A36"/>
    <w:rsid w:val="00FE0FDF"/>
    <w:rsid w:val="00FE240F"/>
    <w:rsid w:val="00FE3A38"/>
    <w:rsid w:val="00FE3A9E"/>
    <w:rsid w:val="00FE464F"/>
    <w:rsid w:val="00FE4813"/>
    <w:rsid w:val="00FE5ED8"/>
    <w:rsid w:val="00FE6E22"/>
    <w:rsid w:val="00FE6F68"/>
    <w:rsid w:val="00FF1A9C"/>
    <w:rsid w:val="00FF2027"/>
    <w:rsid w:val="00FF20D0"/>
    <w:rsid w:val="00FF2635"/>
    <w:rsid w:val="00FF27AF"/>
    <w:rsid w:val="00FF31DE"/>
    <w:rsid w:val="00FF3779"/>
    <w:rsid w:val="00FF3A85"/>
    <w:rsid w:val="00FF3F5F"/>
    <w:rsid w:val="00FF4356"/>
    <w:rsid w:val="00FF4841"/>
    <w:rsid w:val="00FF5995"/>
    <w:rsid w:val="00FF5FF1"/>
    <w:rsid w:val="00FF751E"/>
    <w:rsid w:val="00FF7D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18"/>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A79D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Heading3">
    <w:name w:val="heading 3"/>
    <w:basedOn w:val="Normal"/>
    <w:link w:val="Heading3Char"/>
    <w:uiPriority w:val="9"/>
    <w:qFormat/>
    <w:rsid w:val="002A79D5"/>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4-MetinlerChar">
    <w:name w:val="04-Metinler Char"/>
    <w:link w:val="04-Metinler"/>
    <w:locked/>
    <w:rsid w:val="008E31D9"/>
    <w:rPr>
      <w:sz w:val="22"/>
    </w:rPr>
  </w:style>
  <w:style w:type="paragraph" w:customStyle="1" w:styleId="04-Metinler">
    <w:name w:val="04-Metinler"/>
    <w:basedOn w:val="Normal"/>
    <w:link w:val="04-MetinlerChar"/>
    <w:rsid w:val="008E31D9"/>
    <w:pPr>
      <w:spacing w:before="120" w:after="120" w:line="240" w:lineRule="auto"/>
      <w:ind w:firstLine="562"/>
      <w:jc w:val="both"/>
    </w:pPr>
    <w:rPr>
      <w:sz w:val="22"/>
    </w:rPr>
  </w:style>
  <w:style w:type="paragraph" w:styleId="BalloonText">
    <w:name w:val="Balloon Text"/>
    <w:basedOn w:val="Normal"/>
    <w:link w:val="BalloonTextChar"/>
    <w:uiPriority w:val="99"/>
    <w:semiHidden/>
    <w:unhideWhenUsed/>
    <w:rsid w:val="00944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DE7"/>
    <w:rPr>
      <w:rFonts w:ascii="Tahoma" w:hAnsi="Tahoma" w:cs="Tahoma"/>
      <w:sz w:val="16"/>
      <w:szCs w:val="16"/>
    </w:rPr>
  </w:style>
  <w:style w:type="table" w:styleId="TableGrid">
    <w:name w:val="Table Grid"/>
    <w:basedOn w:val="TableNormal"/>
    <w:uiPriority w:val="59"/>
    <w:rsid w:val="009B1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KlavuzTablo2-Vurgu412">
    <w:name w:val="Kılavuz Tablo 2 - Vurgu 412"/>
    <w:basedOn w:val="TableNormal"/>
    <w:uiPriority w:val="47"/>
    <w:rsid w:val="00A14AD3"/>
    <w:pPr>
      <w:spacing w:after="0" w:line="240" w:lineRule="auto"/>
    </w:pPr>
    <w:rPr>
      <w:rFonts w:asciiTheme="minorHAnsi" w:eastAsiaTheme="minorEastAsia" w:hAnsiTheme="minorHAnsi"/>
      <w:sz w:val="22"/>
      <w:lang w:eastAsia="tr-TR"/>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Heading2Char">
    <w:name w:val="Heading 2 Char"/>
    <w:basedOn w:val="DefaultParagraphFont"/>
    <w:link w:val="Heading2"/>
    <w:uiPriority w:val="9"/>
    <w:rsid w:val="002A79D5"/>
    <w:rPr>
      <w:rFonts w:ascii="Times New Roman" w:eastAsia="Times New Roman" w:hAnsi="Times New Roman" w:cs="Times New Roman"/>
      <w:b/>
      <w:bCs/>
      <w:sz w:val="36"/>
      <w:szCs w:val="36"/>
      <w:lang w:eastAsia="tr-TR"/>
    </w:rPr>
  </w:style>
  <w:style w:type="character" w:customStyle="1" w:styleId="Heading3Char">
    <w:name w:val="Heading 3 Char"/>
    <w:basedOn w:val="DefaultParagraphFont"/>
    <w:link w:val="Heading3"/>
    <w:uiPriority w:val="9"/>
    <w:rsid w:val="002A79D5"/>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2A79D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2A79D5"/>
    <w:rPr>
      <w:i/>
      <w:iCs/>
    </w:rPr>
  </w:style>
  <w:style w:type="character" w:styleId="Strong">
    <w:name w:val="Strong"/>
    <w:basedOn w:val="DefaultParagraphFont"/>
    <w:uiPriority w:val="22"/>
    <w:qFormat/>
    <w:rsid w:val="002A79D5"/>
    <w:rPr>
      <w:b/>
      <w:bCs/>
    </w:rPr>
  </w:style>
  <w:style w:type="character" w:styleId="Hyperlink">
    <w:name w:val="Hyperlink"/>
    <w:basedOn w:val="DefaultParagraphFont"/>
    <w:uiPriority w:val="99"/>
    <w:unhideWhenUsed/>
    <w:rsid w:val="002A79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18"/>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A79D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Heading3">
    <w:name w:val="heading 3"/>
    <w:basedOn w:val="Normal"/>
    <w:link w:val="Heading3Char"/>
    <w:uiPriority w:val="9"/>
    <w:qFormat/>
    <w:rsid w:val="002A79D5"/>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4-MetinlerChar">
    <w:name w:val="04-Metinler Char"/>
    <w:link w:val="04-Metinler"/>
    <w:locked/>
    <w:rsid w:val="008E31D9"/>
    <w:rPr>
      <w:sz w:val="22"/>
    </w:rPr>
  </w:style>
  <w:style w:type="paragraph" w:customStyle="1" w:styleId="04-Metinler">
    <w:name w:val="04-Metinler"/>
    <w:basedOn w:val="Normal"/>
    <w:link w:val="04-MetinlerChar"/>
    <w:rsid w:val="008E31D9"/>
    <w:pPr>
      <w:spacing w:before="120" w:after="120" w:line="240" w:lineRule="auto"/>
      <w:ind w:firstLine="562"/>
      <w:jc w:val="both"/>
    </w:pPr>
    <w:rPr>
      <w:sz w:val="22"/>
    </w:rPr>
  </w:style>
  <w:style w:type="paragraph" w:styleId="BalloonText">
    <w:name w:val="Balloon Text"/>
    <w:basedOn w:val="Normal"/>
    <w:link w:val="BalloonTextChar"/>
    <w:uiPriority w:val="99"/>
    <w:semiHidden/>
    <w:unhideWhenUsed/>
    <w:rsid w:val="00944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DE7"/>
    <w:rPr>
      <w:rFonts w:ascii="Tahoma" w:hAnsi="Tahoma" w:cs="Tahoma"/>
      <w:sz w:val="16"/>
      <w:szCs w:val="16"/>
    </w:rPr>
  </w:style>
  <w:style w:type="table" w:styleId="TableGrid">
    <w:name w:val="Table Grid"/>
    <w:basedOn w:val="TableNormal"/>
    <w:uiPriority w:val="59"/>
    <w:rsid w:val="009B1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KlavuzTablo2-Vurgu412">
    <w:name w:val="Kılavuz Tablo 2 - Vurgu 412"/>
    <w:basedOn w:val="TableNormal"/>
    <w:uiPriority w:val="47"/>
    <w:rsid w:val="00A14AD3"/>
    <w:pPr>
      <w:spacing w:after="0" w:line="240" w:lineRule="auto"/>
    </w:pPr>
    <w:rPr>
      <w:rFonts w:asciiTheme="minorHAnsi" w:eastAsiaTheme="minorEastAsia" w:hAnsiTheme="minorHAnsi"/>
      <w:sz w:val="22"/>
      <w:lang w:eastAsia="tr-TR"/>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Heading2Char">
    <w:name w:val="Heading 2 Char"/>
    <w:basedOn w:val="DefaultParagraphFont"/>
    <w:link w:val="Heading2"/>
    <w:uiPriority w:val="9"/>
    <w:rsid w:val="002A79D5"/>
    <w:rPr>
      <w:rFonts w:ascii="Times New Roman" w:eastAsia="Times New Roman" w:hAnsi="Times New Roman" w:cs="Times New Roman"/>
      <w:b/>
      <w:bCs/>
      <w:sz w:val="36"/>
      <w:szCs w:val="36"/>
      <w:lang w:eastAsia="tr-TR"/>
    </w:rPr>
  </w:style>
  <w:style w:type="character" w:customStyle="1" w:styleId="Heading3Char">
    <w:name w:val="Heading 3 Char"/>
    <w:basedOn w:val="DefaultParagraphFont"/>
    <w:link w:val="Heading3"/>
    <w:uiPriority w:val="9"/>
    <w:rsid w:val="002A79D5"/>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2A79D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2A79D5"/>
    <w:rPr>
      <w:i/>
      <w:iCs/>
    </w:rPr>
  </w:style>
  <w:style w:type="character" w:styleId="Strong">
    <w:name w:val="Strong"/>
    <w:basedOn w:val="DefaultParagraphFont"/>
    <w:uiPriority w:val="22"/>
    <w:qFormat/>
    <w:rsid w:val="002A79D5"/>
    <w:rPr>
      <w:b/>
      <w:bCs/>
    </w:rPr>
  </w:style>
  <w:style w:type="character" w:styleId="Hyperlink">
    <w:name w:val="Hyperlink"/>
    <w:basedOn w:val="DefaultParagraphFont"/>
    <w:uiPriority w:val="99"/>
    <w:unhideWhenUsed/>
    <w:rsid w:val="002A79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74126">
      <w:bodyDiv w:val="1"/>
      <w:marLeft w:val="0"/>
      <w:marRight w:val="0"/>
      <w:marTop w:val="0"/>
      <w:marBottom w:val="0"/>
      <w:divBdr>
        <w:top w:val="none" w:sz="0" w:space="0" w:color="auto"/>
        <w:left w:val="none" w:sz="0" w:space="0" w:color="auto"/>
        <w:bottom w:val="none" w:sz="0" w:space="0" w:color="auto"/>
        <w:right w:val="none" w:sz="0" w:space="0" w:color="auto"/>
      </w:divBdr>
    </w:div>
    <w:div w:id="105466568">
      <w:bodyDiv w:val="1"/>
      <w:marLeft w:val="0"/>
      <w:marRight w:val="0"/>
      <w:marTop w:val="0"/>
      <w:marBottom w:val="0"/>
      <w:divBdr>
        <w:top w:val="none" w:sz="0" w:space="0" w:color="auto"/>
        <w:left w:val="none" w:sz="0" w:space="0" w:color="auto"/>
        <w:bottom w:val="none" w:sz="0" w:space="0" w:color="auto"/>
        <w:right w:val="none" w:sz="0" w:space="0" w:color="auto"/>
      </w:divBdr>
      <w:divsChild>
        <w:div w:id="130369418">
          <w:marLeft w:val="0"/>
          <w:marRight w:val="0"/>
          <w:marTop w:val="0"/>
          <w:marBottom w:val="0"/>
          <w:divBdr>
            <w:top w:val="none" w:sz="0" w:space="0" w:color="auto"/>
            <w:left w:val="none" w:sz="0" w:space="0" w:color="auto"/>
            <w:bottom w:val="none" w:sz="0" w:space="0" w:color="auto"/>
            <w:right w:val="none" w:sz="0" w:space="0" w:color="auto"/>
          </w:divBdr>
          <w:divsChild>
            <w:div w:id="19847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92385">
      <w:bodyDiv w:val="1"/>
      <w:marLeft w:val="0"/>
      <w:marRight w:val="0"/>
      <w:marTop w:val="0"/>
      <w:marBottom w:val="0"/>
      <w:divBdr>
        <w:top w:val="none" w:sz="0" w:space="0" w:color="auto"/>
        <w:left w:val="none" w:sz="0" w:space="0" w:color="auto"/>
        <w:bottom w:val="none" w:sz="0" w:space="0" w:color="auto"/>
        <w:right w:val="none" w:sz="0" w:space="0" w:color="auto"/>
      </w:divBdr>
    </w:div>
    <w:div w:id="196634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i.org/10.33902/JPSP.202536762"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817</Words>
  <Characters>4658</Characters>
  <Application>Microsoft Office Word</Application>
  <DocSecurity>0</DocSecurity>
  <Lines>38</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Fermat</dc:creator>
  <cp:lastModifiedBy>neXus</cp:lastModifiedBy>
  <cp:revision>2</cp:revision>
  <dcterms:created xsi:type="dcterms:W3CDTF">2026-08-15T09:11:00Z</dcterms:created>
  <dcterms:modified xsi:type="dcterms:W3CDTF">2026-08-15T09:11:00Z</dcterms:modified>
</cp:coreProperties>
</file>